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AC7" w:rsidRPr="00745802" w:rsidRDefault="000F2AC7" w:rsidP="000F2AC7">
      <w:pPr>
        <w:spacing w:after="0"/>
        <w:jc w:val="center"/>
        <w:rPr>
          <w:rFonts w:ascii="Times New Roman" w:hAnsi="Times New Roman" w:cs="Times New Roman"/>
          <w:b/>
          <w:bCs/>
          <w:caps/>
          <w:sz w:val="24"/>
          <w:szCs w:val="24"/>
        </w:rPr>
      </w:pPr>
      <w:r w:rsidRPr="00745802">
        <w:rPr>
          <w:rFonts w:ascii="Times New Roman" w:hAnsi="Times New Roman" w:cs="Times New Roman"/>
          <w:b/>
          <w:bCs/>
          <w:caps/>
          <w:sz w:val="24"/>
          <w:szCs w:val="24"/>
        </w:rPr>
        <w:t xml:space="preserve">ТРЕБОВАНИЯ К ОРГАНИЗАЦИИ И ПРОВЕДЕНИЮ </w:t>
      </w:r>
      <w:r w:rsidRPr="00745802">
        <w:rPr>
          <w:rFonts w:ascii="Times New Roman" w:hAnsi="Times New Roman" w:cs="Times New Roman"/>
          <w:b/>
          <w:bCs/>
          <w:caps/>
          <w:sz w:val="24"/>
          <w:szCs w:val="24"/>
        </w:rPr>
        <w:br/>
        <w:t xml:space="preserve">МУНИЦИПАЛЬНОГО ЭТАПА </w:t>
      </w:r>
      <w:r w:rsidRPr="00745802">
        <w:rPr>
          <w:rFonts w:ascii="Times New Roman" w:hAnsi="Times New Roman" w:cs="Times New Roman"/>
          <w:b/>
          <w:bCs/>
          <w:caps/>
          <w:sz w:val="24"/>
          <w:szCs w:val="24"/>
        </w:rPr>
        <w:br/>
        <w:t>ВСЕРОССИЙСКОЙ ОЛИМПИАДЫ ШКОЛЬНИКОВ</w:t>
      </w:r>
    </w:p>
    <w:p w:rsidR="000F2AC7" w:rsidRPr="00745802" w:rsidRDefault="000F2AC7" w:rsidP="000F2AC7">
      <w:pPr>
        <w:spacing w:after="0"/>
        <w:jc w:val="center"/>
        <w:rPr>
          <w:rFonts w:ascii="Times New Roman" w:hAnsi="Times New Roman" w:cs="Times New Roman"/>
          <w:b/>
          <w:bCs/>
          <w:caps/>
          <w:sz w:val="24"/>
          <w:szCs w:val="24"/>
        </w:rPr>
      </w:pPr>
      <w:r w:rsidRPr="00745802">
        <w:rPr>
          <w:rFonts w:ascii="Times New Roman" w:hAnsi="Times New Roman" w:cs="Times New Roman"/>
          <w:b/>
          <w:bCs/>
          <w:caps/>
          <w:sz w:val="24"/>
          <w:szCs w:val="24"/>
        </w:rPr>
        <w:t xml:space="preserve">ПО ЭКОНОМИКЕ </w:t>
      </w:r>
      <w:r w:rsidRPr="00745802">
        <w:rPr>
          <w:rFonts w:ascii="Times New Roman" w:hAnsi="Times New Roman" w:cs="Times New Roman"/>
          <w:b/>
          <w:bCs/>
          <w:caps/>
          <w:sz w:val="24"/>
          <w:szCs w:val="24"/>
        </w:rPr>
        <w:br/>
        <w:t xml:space="preserve">В КРАСНОЯРСКОМ </w:t>
      </w:r>
      <w:proofErr w:type="gramStart"/>
      <w:r w:rsidRPr="00745802">
        <w:rPr>
          <w:rFonts w:ascii="Times New Roman" w:hAnsi="Times New Roman" w:cs="Times New Roman"/>
          <w:b/>
          <w:bCs/>
          <w:caps/>
          <w:sz w:val="24"/>
          <w:szCs w:val="24"/>
        </w:rPr>
        <w:t>КРАЕ</w:t>
      </w:r>
      <w:proofErr w:type="gramEnd"/>
    </w:p>
    <w:p w:rsidR="000F2AC7" w:rsidRPr="00745802" w:rsidRDefault="000F2AC7" w:rsidP="000F2AC7">
      <w:pPr>
        <w:spacing w:after="0"/>
        <w:jc w:val="center"/>
        <w:rPr>
          <w:rFonts w:ascii="Times New Roman" w:hAnsi="Times New Roman" w:cs="Times New Roman"/>
          <w:b/>
          <w:bCs/>
          <w:caps/>
          <w:sz w:val="24"/>
          <w:szCs w:val="24"/>
        </w:rPr>
      </w:pPr>
    </w:p>
    <w:p w:rsidR="000F2AC7" w:rsidRPr="00745802" w:rsidRDefault="000F2AC7" w:rsidP="000F2AC7">
      <w:pPr>
        <w:spacing w:after="0"/>
        <w:jc w:val="center"/>
        <w:rPr>
          <w:rFonts w:ascii="Times New Roman" w:hAnsi="Times New Roman" w:cs="Times New Roman"/>
          <w:b/>
          <w:bCs/>
          <w:caps/>
          <w:sz w:val="24"/>
          <w:szCs w:val="24"/>
        </w:rPr>
      </w:pPr>
      <w:r w:rsidRPr="00745802">
        <w:rPr>
          <w:rFonts w:ascii="Times New Roman" w:hAnsi="Times New Roman" w:cs="Times New Roman"/>
          <w:b/>
          <w:bCs/>
          <w:caps/>
          <w:sz w:val="24"/>
          <w:szCs w:val="24"/>
        </w:rPr>
        <w:t>2019/2020 учебный год</w:t>
      </w:r>
    </w:p>
    <w:p w:rsidR="00AC6CD9" w:rsidRPr="00745802" w:rsidRDefault="00AC6CD9" w:rsidP="000F2AC7">
      <w:pPr>
        <w:spacing w:after="0"/>
        <w:ind w:firstLine="709"/>
        <w:jc w:val="both"/>
        <w:rPr>
          <w:rFonts w:ascii="Times New Roman" w:hAnsi="Times New Roman" w:cs="Times New Roman"/>
          <w:sz w:val="24"/>
          <w:szCs w:val="24"/>
        </w:rPr>
      </w:pPr>
    </w:p>
    <w:p w:rsidR="002C1923" w:rsidRPr="00745802" w:rsidRDefault="00AC6CD9" w:rsidP="00745802">
      <w:pPr>
        <w:rPr>
          <w:rFonts w:ascii="Times New Roman" w:eastAsia="Calibri" w:hAnsi="Times New Roman" w:cs="Times New Roman"/>
          <w:b/>
          <w:sz w:val="24"/>
          <w:szCs w:val="24"/>
        </w:rPr>
      </w:pPr>
      <w:r w:rsidRPr="00745802">
        <w:rPr>
          <w:rFonts w:ascii="Times New Roman" w:hAnsi="Times New Roman" w:cs="Times New Roman"/>
          <w:b/>
          <w:sz w:val="24"/>
          <w:szCs w:val="24"/>
        </w:rPr>
        <w:t>Т</w:t>
      </w:r>
      <w:r w:rsidR="002C1923" w:rsidRPr="00745802">
        <w:rPr>
          <w:rFonts w:ascii="Times New Roman" w:hAnsi="Times New Roman" w:cs="Times New Roman"/>
          <w:b/>
          <w:sz w:val="24"/>
          <w:szCs w:val="24"/>
        </w:rPr>
        <w:t xml:space="preserve">ребования к материально-техническому обеспечению учебных аудиторий, </w:t>
      </w:r>
      <w:r w:rsidR="00DC05D0" w:rsidRPr="00745802">
        <w:rPr>
          <w:rFonts w:ascii="Times New Roman" w:eastAsia="Calibri" w:hAnsi="Times New Roman" w:cs="Times New Roman"/>
          <w:b/>
          <w:sz w:val="24"/>
          <w:szCs w:val="24"/>
        </w:rPr>
        <w:t>помещения для работы жюри</w:t>
      </w:r>
    </w:p>
    <w:p w:rsidR="00B9252D" w:rsidRPr="00745802" w:rsidRDefault="00B9252D" w:rsidP="000F2AC7">
      <w:pPr>
        <w:spacing w:after="0"/>
        <w:ind w:firstLine="709"/>
        <w:jc w:val="both"/>
        <w:rPr>
          <w:rFonts w:ascii="Times New Roman" w:eastAsia="Calibri" w:hAnsi="Times New Roman" w:cs="Times New Roman"/>
          <w:b/>
          <w:sz w:val="24"/>
          <w:szCs w:val="24"/>
        </w:rPr>
      </w:pPr>
      <w:r w:rsidRPr="00745802">
        <w:rPr>
          <w:rFonts w:ascii="Times New Roman" w:eastAsia="Calibri" w:hAnsi="Times New Roman" w:cs="Times New Roman"/>
          <w:b/>
          <w:sz w:val="24"/>
          <w:szCs w:val="24"/>
        </w:rPr>
        <w:t>Требования к оснащению рабочего места участника олимпиады</w:t>
      </w:r>
      <w:r w:rsidR="000F2AC7" w:rsidRPr="00745802">
        <w:rPr>
          <w:rFonts w:ascii="Times New Roman" w:eastAsia="Calibri" w:hAnsi="Times New Roman" w:cs="Times New Roman"/>
          <w:b/>
          <w:sz w:val="24"/>
          <w:szCs w:val="24"/>
        </w:rPr>
        <w:t>:</w:t>
      </w:r>
    </w:p>
    <w:p w:rsidR="00B9252D"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1. На рабочем столе участника должно быть достаточно свободного места для размещения листа заданий, листа решений и черновиков.</w:t>
      </w:r>
    </w:p>
    <w:p w:rsidR="00B9252D" w:rsidRDefault="00B9252D" w:rsidP="000F2AC7">
      <w:pPr>
        <w:spacing w:after="0"/>
        <w:ind w:firstLine="709"/>
        <w:jc w:val="both"/>
        <w:rPr>
          <w:rFonts w:ascii="Times New Roman" w:eastAsia="Calibri" w:hAnsi="Times New Roman" w:cs="Times New Roman"/>
          <w:sz w:val="24"/>
          <w:szCs w:val="24"/>
          <w:lang w:val="en-US"/>
        </w:rPr>
      </w:pPr>
      <w:r w:rsidRPr="00745802">
        <w:rPr>
          <w:rFonts w:ascii="Times New Roman" w:eastAsia="Calibri" w:hAnsi="Times New Roman" w:cs="Times New Roman"/>
          <w:sz w:val="24"/>
          <w:szCs w:val="24"/>
        </w:rPr>
        <w:t xml:space="preserve">2. Для проведения туров олимпиады следует подготовить аудитории таким образом, чтобы минимизировать возможность контакта участников между собой и с другими лицами, которые могли бы помочь им в решении олимпиадных заданий. Как правило, это означает выделение каждому участнику отдельного стола или размещение участников иным образом, предполагающим значительное расстояние между ними. Стоит обратить внимание, что все  участники из каждой параллели выполняют единые задания, поэтому исключение возможности списывания является принципиально важным. В </w:t>
      </w:r>
      <w:proofErr w:type="gramStart"/>
      <w:r w:rsidRPr="00745802">
        <w:rPr>
          <w:rFonts w:ascii="Times New Roman" w:eastAsia="Calibri" w:hAnsi="Times New Roman" w:cs="Times New Roman"/>
          <w:sz w:val="24"/>
          <w:szCs w:val="24"/>
        </w:rPr>
        <w:t>случае</w:t>
      </w:r>
      <w:proofErr w:type="gramEnd"/>
      <w:r w:rsidR="000F2AC7" w:rsidRPr="00745802">
        <w:rPr>
          <w:rFonts w:ascii="Times New Roman" w:eastAsia="Calibri" w:hAnsi="Times New Roman" w:cs="Times New Roman"/>
          <w:sz w:val="24"/>
          <w:szCs w:val="24"/>
        </w:rPr>
        <w:t>,</w:t>
      </w:r>
      <w:r w:rsidRPr="00745802">
        <w:rPr>
          <w:rFonts w:ascii="Times New Roman" w:eastAsia="Calibri" w:hAnsi="Times New Roman" w:cs="Times New Roman"/>
          <w:sz w:val="24"/>
          <w:szCs w:val="24"/>
        </w:rPr>
        <w:t xml:space="preserve"> необходимости посадить несколько участников за один стол, желательно организовать рассадку так, чтобы они выполняли разные задания (были из разных параллелей).</w:t>
      </w:r>
    </w:p>
    <w:p w:rsidR="00745802" w:rsidRPr="00745802" w:rsidRDefault="00745802" w:rsidP="000F2AC7">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Продолжительность выполнения заданий во всех классах </w:t>
      </w:r>
      <w:r>
        <w:rPr>
          <w:rFonts w:ascii="Times New Roman" w:eastAsia="Calibri" w:hAnsi="Times New Roman" w:cs="Times New Roman"/>
          <w:sz w:val="24"/>
          <w:szCs w:val="24"/>
        </w:rPr>
        <w:t xml:space="preserve">составляет </w:t>
      </w:r>
      <w:r>
        <w:rPr>
          <w:rFonts w:ascii="Times New Roman" w:eastAsia="Calibri" w:hAnsi="Times New Roman" w:cs="Times New Roman"/>
          <w:sz w:val="24"/>
          <w:szCs w:val="24"/>
        </w:rPr>
        <w:t>180 минут.</w:t>
      </w:r>
    </w:p>
    <w:p w:rsidR="00B9252D" w:rsidRPr="00745802" w:rsidRDefault="00B9252D" w:rsidP="000F2AC7">
      <w:pPr>
        <w:spacing w:after="0"/>
        <w:ind w:firstLine="709"/>
        <w:jc w:val="both"/>
        <w:rPr>
          <w:rFonts w:ascii="Times New Roman" w:eastAsia="Calibri" w:hAnsi="Times New Roman" w:cs="Times New Roman"/>
          <w:b/>
          <w:sz w:val="24"/>
          <w:szCs w:val="24"/>
        </w:rPr>
      </w:pPr>
      <w:r w:rsidRPr="00745802">
        <w:rPr>
          <w:rFonts w:ascii="Times New Roman" w:eastAsia="Calibri" w:hAnsi="Times New Roman" w:cs="Times New Roman"/>
          <w:b/>
          <w:sz w:val="24"/>
          <w:szCs w:val="24"/>
        </w:rPr>
        <w:t>Требования к аудиториям, являющимся местом проведения олимпиады</w:t>
      </w:r>
    </w:p>
    <w:p w:rsidR="00B9252D"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Аудитории для написания туров лучше выделить в отдельной части здания или в отдельном здании, куда может быть ограничен доступ посторонних лиц. В </w:t>
      </w:r>
      <w:proofErr w:type="gramStart"/>
      <w:r w:rsidRPr="00745802">
        <w:rPr>
          <w:rFonts w:ascii="Times New Roman" w:eastAsia="Calibri" w:hAnsi="Times New Roman" w:cs="Times New Roman"/>
          <w:sz w:val="24"/>
          <w:szCs w:val="24"/>
        </w:rPr>
        <w:t>помещениях</w:t>
      </w:r>
      <w:proofErr w:type="gramEnd"/>
      <w:r w:rsidRPr="00745802">
        <w:rPr>
          <w:rFonts w:ascii="Times New Roman" w:eastAsia="Calibri" w:hAnsi="Times New Roman" w:cs="Times New Roman"/>
          <w:sz w:val="24"/>
          <w:szCs w:val="24"/>
        </w:rPr>
        <w:t xml:space="preserve"> необходимо обеспечивать комфортные условия: тишину, чистоту, свежий воздух, достаточную освещенность рабочих мест. Оргкомитет должен приложить все усилия к тому, чтобы во время Олимпиады участников не отвлекали никакие внешние факторы (необходимо по возможности предотвратить проведение ремонтных работ в здании или непод</w:t>
      </w:r>
      <w:bookmarkStart w:id="0" w:name="_GoBack"/>
      <w:bookmarkEnd w:id="0"/>
      <w:r w:rsidRPr="00745802">
        <w:rPr>
          <w:rFonts w:ascii="Times New Roman" w:eastAsia="Calibri" w:hAnsi="Times New Roman" w:cs="Times New Roman"/>
          <w:sz w:val="24"/>
          <w:szCs w:val="24"/>
        </w:rPr>
        <w:t>алеку от него, учебные пожарные тревоги и т. п.).</w:t>
      </w:r>
    </w:p>
    <w:p w:rsidR="00B9252D" w:rsidRPr="00745802" w:rsidRDefault="00B9252D" w:rsidP="000F2AC7">
      <w:pPr>
        <w:spacing w:after="0"/>
        <w:ind w:firstLine="709"/>
        <w:jc w:val="both"/>
        <w:rPr>
          <w:rFonts w:ascii="Times New Roman" w:eastAsia="Calibri" w:hAnsi="Times New Roman" w:cs="Times New Roman"/>
          <w:b/>
          <w:sz w:val="24"/>
          <w:szCs w:val="24"/>
        </w:rPr>
      </w:pPr>
      <w:r w:rsidRPr="00745802">
        <w:rPr>
          <w:rFonts w:ascii="Times New Roman" w:eastAsia="Calibri" w:hAnsi="Times New Roman" w:cs="Times New Roman"/>
          <w:b/>
          <w:sz w:val="24"/>
          <w:szCs w:val="24"/>
        </w:rPr>
        <w:t>Необходимое оборудование для проведения олимпиады</w:t>
      </w:r>
    </w:p>
    <w:p w:rsidR="00B9252D"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Для проведения туров олимпиады не требуется специальных технических средств.</w:t>
      </w:r>
    </w:p>
    <w:p w:rsidR="00B9252D"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w:t>
      </w:r>
    </w:p>
    <w:p w:rsidR="00B9252D"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в аудитории запаса этих предметов.</w:t>
      </w:r>
    </w:p>
    <w:p w:rsidR="00B9252D" w:rsidRPr="00745802" w:rsidRDefault="00B9252D" w:rsidP="000F2AC7">
      <w:pPr>
        <w:spacing w:after="0"/>
        <w:ind w:firstLine="709"/>
        <w:jc w:val="both"/>
        <w:rPr>
          <w:rFonts w:ascii="Times New Roman" w:eastAsia="Calibri" w:hAnsi="Times New Roman" w:cs="Times New Roman"/>
          <w:b/>
          <w:sz w:val="24"/>
          <w:szCs w:val="24"/>
        </w:rPr>
      </w:pPr>
      <w:r w:rsidRPr="00745802">
        <w:rPr>
          <w:rFonts w:ascii="Times New Roman" w:eastAsia="Calibri" w:hAnsi="Times New Roman" w:cs="Times New Roman"/>
          <w:b/>
          <w:sz w:val="24"/>
          <w:szCs w:val="24"/>
        </w:rPr>
        <w:t>Особые условия</w:t>
      </w:r>
    </w:p>
    <w:p w:rsidR="007231F7" w:rsidRPr="00745802" w:rsidRDefault="00B9252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В </w:t>
      </w:r>
      <w:proofErr w:type="gramStart"/>
      <w:r w:rsidRPr="00745802">
        <w:rPr>
          <w:rFonts w:ascii="Times New Roman" w:eastAsia="Calibri" w:hAnsi="Times New Roman" w:cs="Times New Roman"/>
          <w:sz w:val="24"/>
          <w:szCs w:val="24"/>
        </w:rPr>
        <w:t>случае</w:t>
      </w:r>
      <w:proofErr w:type="gramEnd"/>
      <w:r w:rsidR="000F2AC7" w:rsidRPr="00745802">
        <w:rPr>
          <w:rFonts w:ascii="Times New Roman" w:eastAsia="Calibri" w:hAnsi="Times New Roman" w:cs="Times New Roman"/>
          <w:sz w:val="24"/>
          <w:szCs w:val="24"/>
        </w:rPr>
        <w:t>,</w:t>
      </w:r>
      <w:r w:rsidRPr="00745802">
        <w:rPr>
          <w:rFonts w:ascii="Times New Roman" w:eastAsia="Calibri" w:hAnsi="Times New Roman" w:cs="Times New Roman"/>
          <w:sz w:val="24"/>
          <w:szCs w:val="24"/>
        </w:rPr>
        <w:t xml:space="preserve"> проведения очного разбора заданий для него необходим зал, вмещающий всех участников и их сопровождающих лиц, с доской, фломастерами или мелом и презентационным оборудованием.</w:t>
      </w:r>
    </w:p>
    <w:p w:rsidR="00EE65FD" w:rsidRPr="00745802" w:rsidRDefault="00EE65FD" w:rsidP="000F2AC7">
      <w:pPr>
        <w:spacing w:after="0"/>
        <w:ind w:firstLine="709"/>
        <w:jc w:val="both"/>
        <w:rPr>
          <w:rFonts w:ascii="Times New Roman" w:eastAsia="Calibri" w:hAnsi="Times New Roman" w:cs="Times New Roman"/>
          <w:b/>
          <w:sz w:val="24"/>
          <w:szCs w:val="24"/>
        </w:rPr>
      </w:pPr>
      <w:r w:rsidRPr="00745802">
        <w:rPr>
          <w:rFonts w:ascii="Times New Roman" w:eastAsia="Calibri" w:hAnsi="Times New Roman" w:cs="Times New Roman"/>
          <w:b/>
          <w:sz w:val="24"/>
          <w:szCs w:val="24"/>
        </w:rPr>
        <w:t>Прокторы</w:t>
      </w:r>
    </w:p>
    <w:p w:rsidR="00EE65FD" w:rsidRPr="00745802" w:rsidRDefault="00745802"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lastRenderedPageBreak/>
        <w:t>1</w:t>
      </w:r>
      <w:r w:rsidR="00EE65FD" w:rsidRPr="00745802">
        <w:rPr>
          <w:rFonts w:ascii="Times New Roman" w:eastAsia="Calibri" w:hAnsi="Times New Roman" w:cs="Times New Roman"/>
          <w:sz w:val="24"/>
          <w:szCs w:val="24"/>
        </w:rPr>
        <w:t xml:space="preserve">. Организаторы состязаний в </w:t>
      </w:r>
      <w:r w:rsidR="000F2AC7" w:rsidRPr="00745802">
        <w:rPr>
          <w:rFonts w:ascii="Times New Roman" w:eastAsia="Calibri" w:hAnsi="Times New Roman" w:cs="Times New Roman"/>
          <w:sz w:val="24"/>
          <w:szCs w:val="24"/>
        </w:rPr>
        <w:t xml:space="preserve">аудитории (прокторы) </w:t>
      </w:r>
      <w:r w:rsidR="000F2AC7" w:rsidRPr="00745802">
        <w:rPr>
          <w:rFonts w:ascii="Times New Roman" w:eastAsia="Calibri" w:hAnsi="Times New Roman" w:cs="Times New Roman"/>
          <w:sz w:val="24"/>
          <w:szCs w:val="24"/>
        </w:rPr>
        <w:sym w:font="Symbol" w:char="F02D"/>
      </w:r>
      <w:r w:rsidR="00EE65FD" w:rsidRPr="00745802">
        <w:rPr>
          <w:rFonts w:ascii="Times New Roman" w:eastAsia="Calibri" w:hAnsi="Times New Roman" w:cs="Times New Roman"/>
          <w:sz w:val="24"/>
          <w:szCs w:val="24"/>
        </w:rPr>
        <w:t xml:space="preserve"> представители оргкомитета, назначаемые в каждую аудиторию из расчета не менее одного на каждые 20 участников </w:t>
      </w:r>
      <w:r w:rsidR="000F2AC7" w:rsidRPr="00745802">
        <w:rPr>
          <w:rFonts w:ascii="Times New Roman" w:eastAsia="Calibri" w:hAnsi="Times New Roman" w:cs="Times New Roman"/>
          <w:sz w:val="24"/>
          <w:szCs w:val="24"/>
        </w:rPr>
        <w:br/>
      </w:r>
      <w:r w:rsidR="00EE65FD" w:rsidRPr="00745802">
        <w:rPr>
          <w:rFonts w:ascii="Times New Roman" w:eastAsia="Calibri" w:hAnsi="Times New Roman" w:cs="Times New Roman"/>
          <w:sz w:val="24"/>
          <w:szCs w:val="24"/>
        </w:rPr>
        <w:t>(при этом в каждой аудитории должно быть не менее двух прокторов). Каждый проктор несет персональную ответственность за соблюдение порядка проведения Олимпиады и осуществляет непрерывный (но не отвлекающий при этом участников) контроль происходящего в аудитории.</w:t>
      </w:r>
    </w:p>
    <w:p w:rsidR="00EE65FD" w:rsidRPr="00745802" w:rsidRDefault="00745802"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2</w:t>
      </w:r>
      <w:r w:rsidR="00EE65FD" w:rsidRPr="00745802">
        <w:rPr>
          <w:rFonts w:ascii="Times New Roman" w:eastAsia="Calibri" w:hAnsi="Times New Roman" w:cs="Times New Roman"/>
          <w:sz w:val="24"/>
          <w:szCs w:val="24"/>
        </w:rPr>
        <w:t>. Проведению первого тура должен предшествовать инструктаж прокторов, на котором представитель жюри или оргкомитета знакомит их с порядком проведения олимпиады, оформлением работ участниками, формой подачи вопросов по содержанию заданий членам жюри. Прокторы должны знать правила организации и проведения состязаний, правила оформления работ, свои права и обязанности, права и обязанности участников, быть ответственными, пунктуальными, внимательными к деталям, уметь оперативно принимать решения в нестандартных ситуациях, не испытывать проблем при коммуникации с людьми.</w:t>
      </w:r>
    </w:p>
    <w:p w:rsidR="00EE65FD" w:rsidRPr="00745802" w:rsidRDefault="00EE65F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Прокторы должны понимать, что работа на олимпиаде — ответственное задание, от надлежащего выполнения которого зависит их собственная репутация, репутация организатора заключительного этапа и всероссийской олимпиады в целом.</w:t>
      </w:r>
    </w:p>
    <w:p w:rsidR="00EE65FD" w:rsidRPr="00745802" w:rsidRDefault="00745802"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3</w:t>
      </w:r>
      <w:r w:rsidR="00EE65FD" w:rsidRPr="00745802">
        <w:rPr>
          <w:rFonts w:ascii="Times New Roman" w:eastAsia="Calibri" w:hAnsi="Times New Roman" w:cs="Times New Roman"/>
          <w:sz w:val="24"/>
          <w:szCs w:val="24"/>
        </w:rPr>
        <w:t>. Прокторы должны иметь и демонстрировать бескомпромиссную приверженность стандартам честности олимпиадного состязания. Прокторами не могут быть близкие родственники участников олимпиады или иные лица, непосредственно заинтересованные в определенных ее результатах.</w:t>
      </w:r>
    </w:p>
    <w:p w:rsidR="00EE65FD" w:rsidRPr="00745802" w:rsidRDefault="00745802"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4</w:t>
      </w:r>
      <w:r w:rsidR="00EE65FD" w:rsidRPr="00745802">
        <w:rPr>
          <w:rFonts w:ascii="Times New Roman" w:eastAsia="Calibri" w:hAnsi="Times New Roman" w:cs="Times New Roman"/>
          <w:sz w:val="24"/>
          <w:szCs w:val="24"/>
        </w:rPr>
        <w:t>. Во время написания участниками туров прокторы могут покидать аудиторию и делать короткие перерывы в работе, при этом в аудитории всегда должен находиться по крайней мере один проктор. Во время раздачи участникам заданий и бланков ответов и решений, а также при окончании туров (сборе бланков решений у участников) все прокторы должны присутствовать в аудитории.</w:t>
      </w:r>
    </w:p>
    <w:p w:rsidR="00EE65FD" w:rsidRPr="00745802" w:rsidRDefault="00745802"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5</w:t>
      </w:r>
      <w:r w:rsidR="00EE65FD" w:rsidRPr="00745802">
        <w:rPr>
          <w:rFonts w:ascii="Times New Roman" w:eastAsia="Calibri" w:hAnsi="Times New Roman" w:cs="Times New Roman"/>
          <w:sz w:val="24"/>
          <w:szCs w:val="24"/>
        </w:rPr>
        <w:t xml:space="preserve">. До начала первого тура прокторы проводят инструктаж участников олимпиады: </w:t>
      </w:r>
    </w:p>
    <w:p w:rsidR="00EE65FD" w:rsidRPr="00745802" w:rsidRDefault="00EE65F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информируют о продолжительности олимпиады, порядке подачи апелляции, о возможных причинах удаления с олимпиады, о времени и месте ознакомления с результатами.</w:t>
      </w:r>
    </w:p>
    <w:p w:rsidR="00EE65FD" w:rsidRPr="00745802" w:rsidRDefault="00EE65FD" w:rsidP="000F2AC7">
      <w:pPr>
        <w:spacing w:after="0"/>
        <w:ind w:firstLine="709"/>
        <w:jc w:val="both"/>
        <w:rPr>
          <w:rFonts w:ascii="Times New Roman" w:eastAsia="Calibri" w:hAnsi="Times New Roman" w:cs="Times New Roman"/>
          <w:sz w:val="24"/>
          <w:szCs w:val="24"/>
        </w:rPr>
      </w:pPr>
    </w:p>
    <w:p w:rsidR="00EE65FD" w:rsidRPr="00745802" w:rsidRDefault="00EE65FD" w:rsidP="00745802">
      <w:pPr>
        <w:rPr>
          <w:rFonts w:ascii="Times New Roman" w:eastAsia="Calibri" w:hAnsi="Times New Roman" w:cs="Times New Roman"/>
          <w:b/>
          <w:sz w:val="24"/>
          <w:szCs w:val="24"/>
        </w:rPr>
      </w:pPr>
      <w:r w:rsidRPr="00745802">
        <w:rPr>
          <w:rFonts w:ascii="Times New Roman" w:eastAsia="Calibri" w:hAnsi="Times New Roman" w:cs="Times New Roman"/>
          <w:b/>
          <w:sz w:val="24"/>
          <w:szCs w:val="24"/>
        </w:rPr>
        <w:t>Перечень справочных материалов, сре</w:t>
      </w:r>
      <w:proofErr w:type="gramStart"/>
      <w:r w:rsidRPr="00745802">
        <w:rPr>
          <w:rFonts w:ascii="Times New Roman" w:eastAsia="Calibri" w:hAnsi="Times New Roman" w:cs="Times New Roman"/>
          <w:b/>
          <w:sz w:val="24"/>
          <w:szCs w:val="24"/>
        </w:rPr>
        <w:t>дств св</w:t>
      </w:r>
      <w:proofErr w:type="gramEnd"/>
      <w:r w:rsidRPr="00745802">
        <w:rPr>
          <w:rFonts w:ascii="Times New Roman" w:eastAsia="Calibri" w:hAnsi="Times New Roman" w:cs="Times New Roman"/>
          <w:b/>
          <w:sz w:val="24"/>
          <w:szCs w:val="24"/>
        </w:rPr>
        <w:t>язи и электронно-вычислительной техники, разрешенных к использованию во время проведения олимпиады</w:t>
      </w:r>
    </w:p>
    <w:p w:rsidR="00BD31F8" w:rsidRPr="00745802" w:rsidRDefault="00EE65FD"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Во время выполнения заданий олимпиады участникам запрещается использование справочных материалов, сре</w:t>
      </w:r>
      <w:proofErr w:type="gramStart"/>
      <w:r w:rsidRPr="00745802">
        <w:rPr>
          <w:rFonts w:ascii="Times New Roman" w:eastAsia="Calibri" w:hAnsi="Times New Roman" w:cs="Times New Roman"/>
          <w:sz w:val="24"/>
          <w:szCs w:val="24"/>
        </w:rPr>
        <w:t>дств св</w:t>
      </w:r>
      <w:proofErr w:type="gramEnd"/>
      <w:r w:rsidRPr="00745802">
        <w:rPr>
          <w:rFonts w:ascii="Times New Roman" w:eastAsia="Calibri" w:hAnsi="Times New Roman" w:cs="Times New Roman"/>
          <w:sz w:val="24"/>
          <w:szCs w:val="24"/>
        </w:rPr>
        <w:t>язи и электронно-вычислительной техники.</w:t>
      </w:r>
    </w:p>
    <w:p w:rsidR="00EE65FD" w:rsidRPr="00745802" w:rsidRDefault="00EE65FD" w:rsidP="000F2AC7">
      <w:pPr>
        <w:spacing w:after="0"/>
        <w:ind w:firstLine="709"/>
        <w:jc w:val="both"/>
        <w:rPr>
          <w:rFonts w:ascii="Times New Roman" w:eastAsia="Calibri" w:hAnsi="Times New Roman" w:cs="Times New Roman"/>
          <w:sz w:val="24"/>
          <w:szCs w:val="24"/>
        </w:rPr>
      </w:pPr>
    </w:p>
    <w:p w:rsidR="00BD31F8" w:rsidRPr="00745802" w:rsidRDefault="00BD31F8" w:rsidP="00745802">
      <w:pPr>
        <w:spacing w:after="0"/>
        <w:rPr>
          <w:rFonts w:ascii="Times New Roman" w:eastAsia="Calibri" w:hAnsi="Times New Roman" w:cs="Times New Roman"/>
          <w:b/>
          <w:sz w:val="24"/>
          <w:szCs w:val="24"/>
        </w:rPr>
      </w:pPr>
      <w:r w:rsidRPr="00745802">
        <w:rPr>
          <w:rFonts w:ascii="Times New Roman" w:eastAsia="Calibri" w:hAnsi="Times New Roman" w:cs="Times New Roman"/>
          <w:b/>
          <w:sz w:val="24"/>
          <w:szCs w:val="24"/>
        </w:rPr>
        <w:t>Порядок действий жюри: проверка работ, разбор заданий, проведен</w:t>
      </w:r>
      <w:r w:rsidR="00E95B79" w:rsidRPr="00745802">
        <w:rPr>
          <w:rFonts w:ascii="Times New Roman" w:eastAsia="Calibri" w:hAnsi="Times New Roman" w:cs="Times New Roman"/>
          <w:b/>
          <w:sz w:val="24"/>
          <w:szCs w:val="24"/>
        </w:rPr>
        <w:t>ие апелляций, подведение итогов</w:t>
      </w:r>
    </w:p>
    <w:p w:rsidR="00F64555" w:rsidRPr="00745802" w:rsidRDefault="009C5E7B"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b/>
          <w:sz w:val="24"/>
          <w:szCs w:val="24"/>
        </w:rPr>
        <w:t>Проверка работ</w:t>
      </w:r>
    </w:p>
    <w:p w:rsidR="00F64555" w:rsidRPr="00745802" w:rsidRDefault="00BD31F8"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Жюри рассматривает </w:t>
      </w:r>
      <w:r w:rsidR="003B1AFF" w:rsidRPr="00745802">
        <w:rPr>
          <w:rFonts w:ascii="Times New Roman" w:eastAsia="Calibri" w:hAnsi="Times New Roman" w:cs="Times New Roman"/>
          <w:sz w:val="24"/>
          <w:szCs w:val="24"/>
        </w:rPr>
        <w:t>записи решений, приведённые в чистовике.</w:t>
      </w:r>
    </w:p>
    <w:p w:rsidR="003B1AFF" w:rsidRPr="00745802" w:rsidRDefault="003B1AF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Максимальное количество баллов по зад</w:t>
      </w:r>
      <w:r w:rsidR="00E95B79" w:rsidRPr="00745802">
        <w:rPr>
          <w:rFonts w:ascii="Times New Roman" w:eastAsia="Calibri" w:hAnsi="Times New Roman" w:cs="Times New Roman"/>
          <w:sz w:val="24"/>
          <w:szCs w:val="24"/>
        </w:rPr>
        <w:t>аниям первого типа складывается</w:t>
      </w:r>
      <w:r w:rsidRPr="00745802">
        <w:rPr>
          <w:rFonts w:ascii="Times New Roman" w:eastAsia="Calibri" w:hAnsi="Times New Roman" w:cs="Times New Roman"/>
          <w:sz w:val="24"/>
          <w:szCs w:val="24"/>
        </w:rPr>
        <w:t xml:space="preserve"> исходя из количества баллов по всем трём типам тестов.</w:t>
      </w:r>
    </w:p>
    <w:p w:rsidR="003B1AFF" w:rsidRPr="00745802" w:rsidRDefault="003B1AF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Решение каждой задачи оценивается жюри в соответствии с количеством баллов, установленных для задачи. По каким-то конкретным пунктам задачи полный балл может быть не выставлен. Получение отрицательных баллов за задачу невозможно</w:t>
      </w:r>
      <w:r w:rsidR="0031715A" w:rsidRPr="00745802">
        <w:rPr>
          <w:rFonts w:ascii="Times New Roman" w:eastAsia="Calibri" w:hAnsi="Times New Roman" w:cs="Times New Roman"/>
          <w:sz w:val="24"/>
          <w:szCs w:val="24"/>
        </w:rPr>
        <w:t>.</w:t>
      </w:r>
    </w:p>
    <w:p w:rsidR="0031715A" w:rsidRPr="00745802" w:rsidRDefault="0031715A"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Верным должно признаваться любое корректное решение приведённой задачи, независимо от того, насколько оно совпадает с решением, предложенным в официальном </w:t>
      </w:r>
      <w:r w:rsidRPr="00745802">
        <w:rPr>
          <w:rFonts w:ascii="Times New Roman" w:eastAsia="Calibri" w:hAnsi="Times New Roman" w:cs="Times New Roman"/>
          <w:sz w:val="24"/>
          <w:szCs w:val="24"/>
        </w:rPr>
        <w:lastRenderedPageBreak/>
        <w:t>тексте. Это требование тем более важно потому, что многие из талантливых детей мыслят нестандартно, а именно одарённых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w:t>
      </w:r>
    </w:p>
    <w:p w:rsidR="0031715A" w:rsidRPr="00745802" w:rsidRDefault="0031715A"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w:t>
      </w:r>
      <w:r w:rsidR="009C5E7B" w:rsidRPr="00745802">
        <w:rPr>
          <w:rFonts w:ascii="Times New Roman" w:eastAsia="Calibri" w:hAnsi="Times New Roman" w:cs="Times New Roman"/>
          <w:sz w:val="24"/>
          <w:szCs w:val="24"/>
        </w:rPr>
        <w:t>нестандартно</w:t>
      </w:r>
      <w:r w:rsidRPr="00745802">
        <w:rPr>
          <w:rFonts w:ascii="Times New Roman" w:eastAsia="Calibri" w:hAnsi="Times New Roman" w:cs="Times New Roman"/>
          <w:sz w:val="24"/>
          <w:szCs w:val="24"/>
        </w:rPr>
        <w:t xml:space="preserve"> мыслить. Это накладывает высокую ответственность на преподавателей, выполняющих проверку, поскольку в каждой работе необходимо не стол</w:t>
      </w:r>
      <w:r w:rsidR="009C5E7B" w:rsidRPr="00745802">
        <w:rPr>
          <w:rFonts w:ascii="Times New Roman" w:eastAsia="Calibri" w:hAnsi="Times New Roman" w:cs="Times New Roman"/>
          <w:sz w:val="24"/>
          <w:szCs w:val="24"/>
        </w:rPr>
        <w:t>ько проверить пра</w:t>
      </w:r>
      <w:r w:rsidRPr="00745802">
        <w:rPr>
          <w:rFonts w:ascii="Times New Roman" w:eastAsia="Calibri" w:hAnsi="Times New Roman" w:cs="Times New Roman"/>
          <w:sz w:val="24"/>
          <w:szCs w:val="24"/>
        </w:rPr>
        <w:t>вильность ответа, сколько оценить полноту и корректность выполняемых действий, а при наличии ошибки найти её и снизить балл исходя из степени её существенности.</w:t>
      </w:r>
    </w:p>
    <w:p w:rsidR="0031715A" w:rsidRPr="00745802" w:rsidRDefault="009C5E7B"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Итоговый балл получается с</w:t>
      </w:r>
      <w:r w:rsidR="00E95B79" w:rsidRPr="00745802">
        <w:rPr>
          <w:rFonts w:ascii="Times New Roman" w:eastAsia="Calibri" w:hAnsi="Times New Roman" w:cs="Times New Roman"/>
          <w:sz w:val="24"/>
          <w:szCs w:val="24"/>
        </w:rPr>
        <w:t xml:space="preserve">уммированием результатов </w:t>
      </w:r>
      <w:r w:rsidR="00E95B79" w:rsidRPr="00745802">
        <w:rPr>
          <w:rFonts w:ascii="Times New Roman" w:eastAsia="Calibri" w:hAnsi="Times New Roman" w:cs="Times New Roman"/>
          <w:sz w:val="24"/>
          <w:szCs w:val="24"/>
          <w:lang w:val="en-US"/>
        </w:rPr>
        <w:t>I</w:t>
      </w:r>
      <w:r w:rsidRPr="00745802">
        <w:rPr>
          <w:rFonts w:ascii="Times New Roman" w:eastAsia="Calibri" w:hAnsi="Times New Roman" w:cs="Times New Roman"/>
          <w:sz w:val="24"/>
          <w:szCs w:val="24"/>
        </w:rPr>
        <w:t xml:space="preserve"> и </w:t>
      </w:r>
      <w:r w:rsidR="00E95B79" w:rsidRPr="00745802">
        <w:rPr>
          <w:rFonts w:ascii="Times New Roman" w:eastAsia="Calibri" w:hAnsi="Times New Roman" w:cs="Times New Roman"/>
          <w:sz w:val="24"/>
          <w:szCs w:val="24"/>
          <w:lang w:val="en-US"/>
        </w:rPr>
        <w:t>II</w:t>
      </w:r>
      <w:r w:rsidRPr="00745802">
        <w:rPr>
          <w:rFonts w:ascii="Times New Roman" w:eastAsia="Calibri" w:hAnsi="Times New Roman" w:cs="Times New Roman"/>
          <w:sz w:val="24"/>
          <w:szCs w:val="24"/>
        </w:rPr>
        <w:t xml:space="preserve"> туров.</w:t>
      </w:r>
    </w:p>
    <w:p w:rsidR="00F64555" w:rsidRPr="00745802" w:rsidRDefault="009C5E7B"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b/>
          <w:sz w:val="24"/>
          <w:szCs w:val="24"/>
        </w:rPr>
        <w:t>Разбор заданий</w:t>
      </w:r>
    </w:p>
    <w:p w:rsidR="009C5E7B" w:rsidRPr="00745802" w:rsidRDefault="009C5E7B"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Основная цель процедуры анализа заданий</w:t>
      </w:r>
      <w:r w:rsidR="00BD4D5D" w:rsidRPr="00745802">
        <w:rPr>
          <w:rFonts w:ascii="Times New Roman" w:eastAsia="Calibri" w:hAnsi="Times New Roman" w:cs="Times New Roman"/>
          <w:sz w:val="24"/>
          <w:szCs w:val="24"/>
        </w:rPr>
        <w:t xml:space="preserve"> –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b/>
          <w:sz w:val="24"/>
          <w:szCs w:val="24"/>
        </w:rPr>
        <w:t>Проведение апелляций</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Для проведения апелляции оргкомитет Олимпиады создаёт апелляционную комиссию из членов жюри (не менее трёх человек).</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Порядок проведения апелляции доводится до сведения участников Олимпиады, сопровождающих их лиц перед началом проведения Олимпиады.</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Критерии и методика оценивания олимпиадных заданий не могут быть предметом апелляции и пересмотру не подлежат.</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Участнику Олимпиады, подавшему апелляцию, должна быть представлена возможность убедиться в том, что его работа проверена и оценена в соответствии с критериями и методикой, разработанными муниципальной (региональной) предметно-методической комиссией.</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Для проведения апелляции участник Олимпиады подаёт письменное заявление на имя председателя жюри по установленной форме.</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Заявление на апелляцию принимается в течение 24 часов после окончания показа работ участников или размещения ответов (решений) на сайте оргкомитета.</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Рассмотрение апелляции проводит</w:t>
      </w:r>
      <w:r w:rsidR="00E95B79" w:rsidRPr="00745802">
        <w:rPr>
          <w:rFonts w:ascii="Times New Roman" w:eastAsia="Calibri" w:hAnsi="Times New Roman" w:cs="Times New Roman"/>
          <w:sz w:val="24"/>
          <w:szCs w:val="24"/>
        </w:rPr>
        <w:t>ся с участием самого участника О</w:t>
      </w:r>
      <w:r w:rsidRPr="00745802">
        <w:rPr>
          <w:rFonts w:ascii="Times New Roman" w:eastAsia="Calibri" w:hAnsi="Times New Roman" w:cs="Times New Roman"/>
          <w:sz w:val="24"/>
          <w:szCs w:val="24"/>
        </w:rPr>
        <w:t>лимпиады.</w:t>
      </w:r>
    </w:p>
    <w:p w:rsidR="00836B7F" w:rsidRPr="00745802" w:rsidRDefault="00836B7F"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Решения апелляционной комиссии принимаются простым большинством голосов от списочного состава комиссии. В </w:t>
      </w:r>
      <w:proofErr w:type="gramStart"/>
      <w:r w:rsidRPr="00745802">
        <w:rPr>
          <w:rFonts w:ascii="Times New Roman" w:eastAsia="Calibri" w:hAnsi="Times New Roman" w:cs="Times New Roman"/>
          <w:sz w:val="24"/>
          <w:szCs w:val="24"/>
        </w:rPr>
        <w:t>случае</w:t>
      </w:r>
      <w:proofErr w:type="gramEnd"/>
      <w:r w:rsidRPr="00745802">
        <w:rPr>
          <w:rFonts w:ascii="Times New Roman" w:eastAsia="Calibri" w:hAnsi="Times New Roman" w:cs="Times New Roman"/>
          <w:sz w:val="24"/>
          <w:szCs w:val="24"/>
        </w:rPr>
        <w:t xml:space="preserve">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сохранения выставленных баллов или об удовлетворении апелляции и корректировке баллов.</w:t>
      </w:r>
    </w:p>
    <w:p w:rsidR="00836B7F" w:rsidRPr="00745802" w:rsidRDefault="00506ED5"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отчётную документацию.</w:t>
      </w:r>
    </w:p>
    <w:p w:rsidR="00506ED5" w:rsidRPr="00745802" w:rsidRDefault="00506ED5"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b/>
          <w:sz w:val="24"/>
          <w:szCs w:val="24"/>
        </w:rPr>
        <w:t>Подведение итогов</w:t>
      </w:r>
    </w:p>
    <w:p w:rsidR="00506ED5" w:rsidRPr="00745802" w:rsidRDefault="00506ED5"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lastRenderedPageBreak/>
        <w:t xml:space="preserve">Победители и призёры соответствующего этапа </w:t>
      </w:r>
      <w:r w:rsidR="00D8425C" w:rsidRPr="00745802">
        <w:rPr>
          <w:rFonts w:ascii="Times New Roman" w:eastAsia="Calibri" w:hAnsi="Times New Roman" w:cs="Times New Roman"/>
          <w:sz w:val="24"/>
          <w:szCs w:val="24"/>
        </w:rPr>
        <w:t>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rsidR="00D8425C" w:rsidRPr="00745802" w:rsidRDefault="00D8425C"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 xml:space="preserve">Окончательные результаты участников фиксируются </w:t>
      </w:r>
      <w:r w:rsidR="00E95B79" w:rsidRPr="00745802">
        <w:rPr>
          <w:rFonts w:ascii="Times New Roman" w:eastAsia="Calibri" w:hAnsi="Times New Roman" w:cs="Times New Roman"/>
          <w:sz w:val="24"/>
          <w:szCs w:val="24"/>
        </w:rPr>
        <w:t xml:space="preserve">в </w:t>
      </w:r>
      <w:r w:rsidRPr="00745802">
        <w:rPr>
          <w:rFonts w:ascii="Times New Roman" w:eastAsia="Calibri" w:hAnsi="Times New Roman" w:cs="Times New Roman"/>
          <w:sz w:val="24"/>
          <w:szCs w:val="24"/>
        </w:rPr>
        <w:t>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жюри определяет победителей и призёров.</w:t>
      </w:r>
    </w:p>
    <w:p w:rsidR="00D8425C" w:rsidRPr="00745802" w:rsidRDefault="00D8425C"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Окончательные итоги Олимпиады проводятся на заключительном заседании жюри после завершения процесса рассмотрения всех поданных участниками апелляций.</w:t>
      </w:r>
    </w:p>
    <w:p w:rsidR="00D8425C" w:rsidRPr="00745802" w:rsidRDefault="00D8425C"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Документом, фиксирующим итоговые результаты соответствующего этапа Олимпиады, является протокол жюри, подписанный его председателем, а также всеми членами жюри.</w:t>
      </w:r>
    </w:p>
    <w:p w:rsidR="00D8425C" w:rsidRPr="00745802" w:rsidRDefault="00D8425C"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Председатель жюри передаёт протокол по определению победителей и призёров</w:t>
      </w:r>
      <w:r w:rsidR="005D4E34" w:rsidRPr="00745802">
        <w:rPr>
          <w:rFonts w:ascii="Times New Roman" w:eastAsia="Calibri" w:hAnsi="Times New Roman" w:cs="Times New Roman"/>
          <w:sz w:val="24"/>
          <w:szCs w:val="24"/>
        </w:rPr>
        <w:t xml:space="preserve"> в оргкомитет для подготовки приказа об итогах соответствующего этапа Олимпиады.</w:t>
      </w:r>
    </w:p>
    <w:p w:rsidR="005D4E34" w:rsidRPr="00745802" w:rsidRDefault="005D4E34" w:rsidP="000F2AC7">
      <w:pPr>
        <w:spacing w:after="0"/>
        <w:ind w:firstLine="709"/>
        <w:jc w:val="both"/>
        <w:rPr>
          <w:rFonts w:ascii="Times New Roman" w:eastAsia="Calibri" w:hAnsi="Times New Roman" w:cs="Times New Roman"/>
          <w:sz w:val="24"/>
          <w:szCs w:val="24"/>
        </w:rPr>
      </w:pPr>
      <w:r w:rsidRPr="00745802">
        <w:rPr>
          <w:rFonts w:ascii="Times New Roman" w:eastAsia="Calibri" w:hAnsi="Times New Roman" w:cs="Times New Roman"/>
          <w:sz w:val="24"/>
          <w:szCs w:val="24"/>
        </w:rPr>
        <w:t>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w:t>
      </w:r>
    </w:p>
    <w:p w:rsidR="00BA5265" w:rsidRPr="00745802" w:rsidRDefault="00BA5265" w:rsidP="000F2AC7">
      <w:pPr>
        <w:spacing w:after="0"/>
        <w:ind w:firstLine="709"/>
        <w:jc w:val="both"/>
        <w:rPr>
          <w:rFonts w:ascii="Times New Roman" w:hAnsi="Times New Roman" w:cs="Times New Roman"/>
          <w:sz w:val="24"/>
          <w:szCs w:val="24"/>
        </w:rPr>
      </w:pPr>
    </w:p>
    <w:sectPr w:rsidR="00BA5265" w:rsidRPr="00745802" w:rsidSect="000F2AC7">
      <w:headerReference w:type="default" r:id="rId8"/>
      <w:footerReference w:type="default" r:id="rId9"/>
      <w:pgSz w:w="11906" w:h="16838"/>
      <w:pgMar w:top="709" w:right="851"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F72" w:rsidRDefault="002E7F72" w:rsidP="00A44AA4">
      <w:pPr>
        <w:spacing w:after="0" w:line="240" w:lineRule="auto"/>
      </w:pPr>
      <w:r>
        <w:separator/>
      </w:r>
    </w:p>
  </w:endnote>
  <w:endnote w:type="continuationSeparator" w:id="0">
    <w:p w:rsidR="002E7F72" w:rsidRDefault="002E7F72" w:rsidP="00A44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42957"/>
      <w:docPartObj>
        <w:docPartGallery w:val="Page Numbers (Bottom of Page)"/>
        <w:docPartUnique/>
      </w:docPartObj>
    </w:sdtPr>
    <w:sdtEndPr/>
    <w:sdtContent>
      <w:p w:rsidR="00A44AA4" w:rsidRDefault="00507D6C">
        <w:pPr>
          <w:pStyle w:val="a8"/>
          <w:jc w:val="right"/>
        </w:pPr>
        <w:r>
          <w:fldChar w:fldCharType="begin"/>
        </w:r>
        <w:r w:rsidR="00D17976">
          <w:instrText xml:space="preserve"> PAGE   \* MERGEFORMAT </w:instrText>
        </w:r>
        <w:r>
          <w:fldChar w:fldCharType="separate"/>
        </w:r>
        <w:r w:rsidR="00745802">
          <w:rPr>
            <w:noProof/>
          </w:rPr>
          <w:t>1</w:t>
        </w:r>
        <w:r>
          <w:rPr>
            <w:noProof/>
          </w:rPr>
          <w:fldChar w:fldCharType="end"/>
        </w:r>
      </w:p>
    </w:sdtContent>
  </w:sdt>
  <w:p w:rsidR="00A44AA4" w:rsidRDefault="00A44AA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F72" w:rsidRDefault="002E7F72" w:rsidP="00A44AA4">
      <w:pPr>
        <w:spacing w:after="0" w:line="240" w:lineRule="auto"/>
      </w:pPr>
      <w:r>
        <w:separator/>
      </w:r>
    </w:p>
  </w:footnote>
  <w:footnote w:type="continuationSeparator" w:id="0">
    <w:p w:rsidR="002E7F72" w:rsidRDefault="002E7F72" w:rsidP="00A44A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3187864"/>
      <w:docPartObj>
        <w:docPartGallery w:val="Page Numbers (Top of Page)"/>
        <w:docPartUnique/>
      </w:docPartObj>
    </w:sdtPr>
    <w:sdtEndPr/>
    <w:sdtContent>
      <w:p w:rsidR="00E95B79" w:rsidRDefault="00644F4F">
        <w:pPr>
          <w:pStyle w:val="a6"/>
          <w:jc w:val="center"/>
        </w:pPr>
        <w:r>
          <w:fldChar w:fldCharType="begin"/>
        </w:r>
        <w:r>
          <w:instrText xml:space="preserve"> PAGE   \* MERGEFORMAT </w:instrText>
        </w:r>
        <w:r>
          <w:fldChar w:fldCharType="separate"/>
        </w:r>
        <w:r w:rsidR="00745802">
          <w:rPr>
            <w:noProof/>
          </w:rPr>
          <w:t>1</w:t>
        </w:r>
        <w:r>
          <w:rPr>
            <w:noProof/>
          </w:rPr>
          <w:fldChar w:fldCharType="end"/>
        </w:r>
      </w:p>
    </w:sdtContent>
  </w:sdt>
  <w:p w:rsidR="00E95B79" w:rsidRDefault="00E95B7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2A438E"/>
    <w:multiLevelType w:val="hybridMultilevel"/>
    <w:tmpl w:val="6AFA6514"/>
    <w:lvl w:ilvl="0" w:tplc="70BEA12A">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A21695B"/>
    <w:multiLevelType w:val="hybridMultilevel"/>
    <w:tmpl w:val="ADF4071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E3E18F6"/>
    <w:multiLevelType w:val="hybridMultilevel"/>
    <w:tmpl w:val="A84A8A28"/>
    <w:lvl w:ilvl="0" w:tplc="B6AC9C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C1923"/>
    <w:rsid w:val="000F2AC7"/>
    <w:rsid w:val="00145082"/>
    <w:rsid w:val="001E6129"/>
    <w:rsid w:val="002C1923"/>
    <w:rsid w:val="002E7F72"/>
    <w:rsid w:val="0031715A"/>
    <w:rsid w:val="003B1AFF"/>
    <w:rsid w:val="00506ED5"/>
    <w:rsid w:val="00507D6C"/>
    <w:rsid w:val="005D4E34"/>
    <w:rsid w:val="00604597"/>
    <w:rsid w:val="00644F4F"/>
    <w:rsid w:val="006A7282"/>
    <w:rsid w:val="007231F7"/>
    <w:rsid w:val="00745802"/>
    <w:rsid w:val="00836B7F"/>
    <w:rsid w:val="009C5E7B"/>
    <w:rsid w:val="009E6168"/>
    <w:rsid w:val="009F5321"/>
    <w:rsid w:val="00A2168C"/>
    <w:rsid w:val="00A44AA4"/>
    <w:rsid w:val="00AC6CD9"/>
    <w:rsid w:val="00AF7FF7"/>
    <w:rsid w:val="00B9252D"/>
    <w:rsid w:val="00BA5265"/>
    <w:rsid w:val="00BB4769"/>
    <w:rsid w:val="00BD31F8"/>
    <w:rsid w:val="00BD4D5D"/>
    <w:rsid w:val="00CE4603"/>
    <w:rsid w:val="00D17976"/>
    <w:rsid w:val="00D4269C"/>
    <w:rsid w:val="00D8425C"/>
    <w:rsid w:val="00DC05D0"/>
    <w:rsid w:val="00E672FA"/>
    <w:rsid w:val="00E95B79"/>
    <w:rsid w:val="00EC684F"/>
    <w:rsid w:val="00EE65FD"/>
    <w:rsid w:val="00F1055B"/>
    <w:rsid w:val="00F51E0E"/>
    <w:rsid w:val="00F5322A"/>
    <w:rsid w:val="00F64555"/>
    <w:rsid w:val="00FE74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6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1923"/>
    <w:pPr>
      <w:spacing w:after="0" w:line="240" w:lineRule="auto"/>
      <w:ind w:left="720"/>
      <w:contextualSpacing/>
    </w:pPr>
    <w:rPr>
      <w:rFonts w:ascii="Times New Roman" w:eastAsia="Times New Roman" w:hAnsi="Times New Roman" w:cs="Times New Roman"/>
      <w:sz w:val="20"/>
      <w:szCs w:val="20"/>
    </w:rPr>
  </w:style>
  <w:style w:type="paragraph" w:styleId="a4">
    <w:name w:val="Balloon Text"/>
    <w:basedOn w:val="a"/>
    <w:link w:val="a5"/>
    <w:uiPriority w:val="99"/>
    <w:semiHidden/>
    <w:unhideWhenUsed/>
    <w:rsid w:val="00F645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64555"/>
    <w:rPr>
      <w:rFonts w:ascii="Tahoma" w:hAnsi="Tahoma" w:cs="Tahoma"/>
      <w:sz w:val="16"/>
      <w:szCs w:val="16"/>
    </w:rPr>
  </w:style>
  <w:style w:type="paragraph" w:styleId="a6">
    <w:name w:val="header"/>
    <w:basedOn w:val="a"/>
    <w:link w:val="a7"/>
    <w:uiPriority w:val="99"/>
    <w:unhideWhenUsed/>
    <w:rsid w:val="00A44AA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44AA4"/>
  </w:style>
  <w:style w:type="paragraph" w:styleId="a8">
    <w:name w:val="footer"/>
    <w:basedOn w:val="a"/>
    <w:link w:val="a9"/>
    <w:uiPriority w:val="99"/>
    <w:unhideWhenUsed/>
    <w:rsid w:val="00A44AA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44A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1458</Words>
  <Characters>8315</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Богданова Оксана Николаевна</cp:lastModifiedBy>
  <cp:revision>5</cp:revision>
  <cp:lastPrinted>2017-11-07T05:45:00Z</cp:lastPrinted>
  <dcterms:created xsi:type="dcterms:W3CDTF">2019-10-25T07:52:00Z</dcterms:created>
  <dcterms:modified xsi:type="dcterms:W3CDTF">2019-11-01T05:26:00Z</dcterms:modified>
</cp:coreProperties>
</file>