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7A" w:rsidRP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DB627A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Муниципальное бюджетное общеобразовательное учреждение</w:t>
      </w: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DB627A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«</w:t>
      </w:r>
      <w:proofErr w:type="spellStart"/>
      <w:r w:rsidRPr="00DB627A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Рощинская</w:t>
      </w:r>
      <w:proofErr w:type="spellEnd"/>
      <w:r w:rsidRPr="00DB627A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средняя общеобразовательная школа»</w:t>
      </w: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bCs/>
          <w:kern w:val="24"/>
          <w:sz w:val="32"/>
          <w:szCs w:val="52"/>
        </w:rPr>
      </w:pPr>
      <w:r w:rsidRPr="00DB627A">
        <w:rPr>
          <w:rFonts w:ascii="Times New Roman" w:eastAsia="Arial" w:hAnsi="Times New Roman" w:cs="Times New Roman"/>
          <w:b/>
          <w:bCs/>
          <w:kern w:val="24"/>
          <w:sz w:val="32"/>
          <w:szCs w:val="52"/>
        </w:rPr>
        <w:t xml:space="preserve">Наставничество по  пути (ученик - ученик) как один из способов формирования сотрудничества </w:t>
      </w:r>
    </w:p>
    <w:p w:rsidR="00DB627A" w:rsidRPr="00DB627A" w:rsidRDefault="00DB627A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bCs/>
          <w:kern w:val="24"/>
          <w:sz w:val="32"/>
          <w:szCs w:val="52"/>
        </w:rPr>
      </w:pPr>
      <w:r w:rsidRPr="00DB627A">
        <w:rPr>
          <w:rFonts w:ascii="Times New Roman" w:eastAsia="Arial" w:hAnsi="Times New Roman" w:cs="Times New Roman"/>
          <w:b/>
          <w:bCs/>
          <w:kern w:val="24"/>
          <w:sz w:val="32"/>
          <w:szCs w:val="52"/>
        </w:rPr>
        <w:t>и взаимопомощи в детском коллективе</w:t>
      </w:r>
      <w:r>
        <w:rPr>
          <w:rFonts w:ascii="Times New Roman" w:eastAsia="Arial" w:hAnsi="Times New Roman" w:cs="Times New Roman"/>
          <w:b/>
          <w:bCs/>
          <w:kern w:val="24"/>
          <w:sz w:val="32"/>
          <w:szCs w:val="52"/>
        </w:rPr>
        <w:t>.</w:t>
      </w: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Pr="00DB627A" w:rsidRDefault="00DB627A" w:rsidP="00DB6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DB627A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71310C">
        <w:rPr>
          <w:rFonts w:ascii="inherit" w:eastAsia="Times New Roman" w:hAnsi="inherit" w:cs="Courier New"/>
          <w:b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"</w:t>
      </w:r>
      <w:r w:rsidRPr="00171F6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Старший воспитанник имеет права </w:t>
      </w:r>
    </w:p>
    <w:p w:rsidR="00837762" w:rsidRPr="00171F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171F6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воспитателя и обязанности воспитываемого</w:t>
      </w:r>
      <w:proofErr w:type="gramStart"/>
      <w:r w:rsidRPr="00171F6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."</w:t>
      </w:r>
      <w:proofErr w:type="gramEnd"/>
    </w:p>
    <w:p w:rsidR="00837762" w:rsidRPr="0071310C" w:rsidRDefault="00837762" w:rsidP="0083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DB627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А.С. Макаренко</w:t>
      </w:r>
    </w:p>
    <w:p w:rsidR="00837762" w:rsidRPr="0071310C" w:rsidRDefault="00837762" w:rsidP="0083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8"/>
          <w:szCs w:val="24"/>
          <w:bdr w:val="none" w:sz="0" w:space="0" w:color="auto" w:frame="1"/>
          <w:lang w:eastAsia="ru-RU"/>
        </w:rPr>
      </w:pPr>
    </w:p>
    <w:p w:rsidR="00837762" w:rsidRPr="0071310C" w:rsidRDefault="00837762" w:rsidP="0083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8"/>
          <w:szCs w:val="24"/>
          <w:bdr w:val="none" w:sz="0" w:space="0" w:color="auto" w:frame="1"/>
          <w:lang w:eastAsia="ru-RU"/>
        </w:rPr>
      </w:pP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3639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03639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Эта мысль выражает </w:t>
      </w:r>
      <w:r w:rsidRP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идею наставничества</w:t>
      </w:r>
      <w:r w:rsidRPr="0003639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когда старшие дети берут на себя заботу о младших, выступая одновременно объектом подражания и примером для следования. Такое взаимодействие создаёт особую иерархию, позволяющую лучше усвоить правила и развить необходимые навыки социального взаимодействия.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B61D9D" w:rsidRPr="00B61D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Антона Семеновича Макаренко называют одним из основоположников советской педагогики, чьи труды оказали огромное влияние на развитие теории и практики воспитания. В его работах особое внимание уделяется идее наставничества как важному элементу формирования личности подростка и поддержания порядка в детском коллективе.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Антон Семенович создал теорию воспитательного коллектива как формы педагогического процесса, в котором формируются присущие объединению людей нормы, стиль жизни, отношения, где между старшим и младшим поколениями нет тоталитарного режима, поскольку первоочередным принципом воспитательной системы выступает товарищество в процессе научения. И это при том, что своё воспитательное кредо отечественный педагог поставил так: </w:t>
      </w:r>
      <w:r w:rsidRP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«Как можно больше уважения к человеку и как можно больше требовательности к нему».</w:t>
      </w:r>
    </w:p>
    <w:p w:rsidR="00837762" w:rsidRPr="005E2498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системе </w:t>
      </w:r>
      <w:r w:rsidR="00DB627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А.С. М</w:t>
      </w: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акаренко старший воспитанник занимает уникальное положение: он одновременно обладает правами воспитателя и </w:t>
      </w:r>
      <w:proofErr w:type="gramStart"/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несет обязанности</w:t>
      </w:r>
      <w:proofErr w:type="gramEnd"/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воспитанника. Это создает многоуровневую иерархию, в которой усиливается социальное и нравственное воспитание через собственный пример и ответственность за младших. Старшие ученики выступают в роли наставников, обеспечивая младшим ориентир и поддержку — такой формат способствует более эффективному усвоению нравственных норм и формированию социальных навыков, необходимых для жизни в коллективе.</w:t>
      </w:r>
    </w:p>
    <w:p w:rsidR="00837762" w:rsidRPr="0071310C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Согласно А.С. Макаренко, коллектив — это живой организм с общими целями, традициями и разделяемыми нормами, который формирует стиль жизни всех участников. Важнейшая особенность такого коллектива — воспитание, основанное на товариществе и взаимном уважении, что отвергает авторитаризм и поддерживает равенство. В этом социальном пространстве развивается чувство ответственности и самостоятельности, обеспечивая безопасную и здоровую атмосферу для обучения и личностного роста каждого.</w:t>
      </w:r>
    </w:p>
    <w:p w:rsidR="00837762" w:rsidRPr="00036399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F65A6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Наставничество по </w:t>
      </w:r>
      <w:r w:rsidR="00DB627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А.С. </w:t>
      </w:r>
      <w:r w:rsidRPr="00F65A6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Макаренко — это система воспитания сильного, ответственного человека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через включение в сильный, ответственный коллектив, занятый осмысленным делом.</w:t>
      </w:r>
    </w:p>
    <w:p w:rsidR="00837762" w:rsidRPr="009E0DB4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71310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«Воспитание личности в коллективе и через коллектив — главная задача воспитательной работы», – утверждал </w:t>
      </w:r>
      <w:r w:rsidR="00DB627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А.С. </w:t>
      </w:r>
      <w:r w:rsidRPr="0071310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Макаренко.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 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Базовый принцип А.С. Макаренко: воспитание в коллективе - это наставничество «</w:t>
      </w:r>
      <w:r w:rsidRP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ученик-ученик»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это не просто помощь в учёбе, а целенаправленное создание ответственного детско-юношеского коллектива, где старшие и опытные несут ответственность за младших и менее опытных, а все вместе — за общий результат.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171F62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Наша цель: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Формирование ответственной, самостоятельной личности через систему взаимных обязательств, коллективной заботы и реального делегирования полномочий.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  <w:t xml:space="preserve">Ключевые элементы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нашей 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практики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основаны на теории Макаренко: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1. Единый коллектив с общими целями и традициями.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Теория Макаренко: Коллектив — это единый социальный организм с общими целями, перспективой («завтра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шней радостью») и традициями.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Школьная практика: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Совместные проекты с вертикальными связями: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Не класс-проект, а общешкольный проект, где роли распределены по ко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мпетенциям, а не по возрасту.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Пример (Традиция «Посвящение в пятиклассники»): Подготовку и проведение посвящения для 5-классников организует совет старшеклассников, но конкретные задачи выполняют смешанные группы: 10-классники пишут сценарий, 8-классники вместе с 6-классниками 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готовят декорации и реквизит, а 11-классники проводят «испытания» и тренируют команды. Цель общая — создать незабываемое событие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 всего школьного сообщества.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2. Разновозрастные отряды (звенья) как основная ячейка.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Теория Макаренко: Разновозрастный отряд обеспечивает постоянную передачу опыта, дисциплину не «сверху», а изнутри коллектива, и быстрое включение н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овичков.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Школьная практика: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Военно - спортивные </w:t>
      </w:r>
      <w:r w:rsidR="00B61D9D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игры:</w:t>
      </w:r>
    </w:p>
    <w:p w:rsidR="00B61D9D" w:rsidRDefault="00EF0DB4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Традиционно в школе проходят военно – спортивные игры и мероприятия. </w:t>
      </w:r>
      <w:proofErr w:type="gramStart"/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рамках подготовки десятиклассник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одинадцатиклассник</w:t>
      </w:r>
      <w:proofErr w:type="spellEnd"/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F65A6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становится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наставником для </w:t>
      </w:r>
      <w:r w:rsidR="00B61D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обучающихся 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6-7 класса, 4-5 класса.</w:t>
      </w:r>
      <w:proofErr w:type="gramEnd"/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Они вместе составляют </w:t>
      </w:r>
      <w:r w:rsidR="00837762" w:rsidRPr="00F65A6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план подготовки и отрабатывают его.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Во</w:t>
      </w:r>
      <w:r w:rsidR="00B61D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енно-спортивная игра «Зарница», «День Гражданской Обороны». 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Старшие школьники выступают в роли командиров, инструкторов на этапах или судей, руководя и обучая младш</w:t>
      </w:r>
      <w:r w:rsidR="00B61D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их.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BC0EBF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Военно-патриотический клуб (ВПК).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Всестороннее развитие, физическая и моральная подготовка. Опытные наставники помогают новичкам осваивать программу, </w:t>
      </w:r>
      <w:proofErr w:type="gramStart"/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выступая как старшие товарищи и помощники</w:t>
      </w:r>
      <w:proofErr w:type="gramEnd"/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руководителя.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  <w:t>При таком подходе патриотическое воспитание становится практикой, где ответственность и навыки передаются напрямую от старших к младшим, создавая прочную связь между поколениями в школе.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3. Делегирование реальной ответственности и полномочий.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  <w:t>Теория Макаренко: Система самоуправления и дежурных командиров. Ответственность — ключевое качество. Власть должна быть реальной, а не декоративной.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BC44F4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Школьная практика: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B61D9D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Д</w:t>
      </w: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ублёр</w:t>
      </w:r>
      <w:r w:rsidR="00B61D9D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- учитель: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762" w:rsidRDefault="00B61D9D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нашей школе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активно применяется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форма 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дублёр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– учитель 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при реализации практической части программы психолого-педагогического класса. Ученик 9-11 класса, планирующий стать педагогом, официально становится дублёром учителя начальных классов на 1-2 часа в неделю. Он проводит с группой </w:t>
      </w:r>
      <w:proofErr w:type="gramStart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отстающих</w:t>
      </w:r>
      <w:proofErr w:type="gramEnd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дополнительные занятия, организует динамическую паузу, читает вслух. Он имеет право вносить предложения по поощрению своих подопечных.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762" w:rsidRPr="002240CB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2240CB">
        <w:rPr>
          <w:rFonts w:ascii="inherit" w:eastAsia="Times New Roman" w:hAnsi="inherit" w:cs="Courier New" w:hint="eastAsia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Ш</w:t>
      </w: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еф</w:t>
      </w:r>
      <w:r w:rsidR="00B61D9D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– помощник:</w:t>
      </w:r>
    </w:p>
    <w:p w:rsidR="00B61D9D" w:rsidRDefault="00B61D9D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школе организованна система шефской помощи, при которой за каждым классом закреплены постоянные классы (</w:t>
      </w:r>
      <w:proofErr w:type="gramStart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10 класс шефствует над 1). С</w:t>
      </w:r>
      <w:r w:rsidR="00837762" w:rsidRPr="002240C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таршеклассник — не учитель, а «старший друг», «помощник» или «наставник». Основа общения — взаимное уважение и общие интересы.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2240C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Вся помощь строится через практические, творческие и игровые формы, понятные и интересные младшим школьникам (игры, мастер-классы, проекты, </w:t>
      </w:r>
      <w:proofErr w:type="spellStart"/>
      <w:r w:rsidR="00837762" w:rsidRPr="002240C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квесты</w:t>
      </w:r>
      <w:proofErr w:type="spellEnd"/>
      <w:r w:rsidR="00837762" w:rsidRPr="002240C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 Они несут ответственность за порученное дело и своих подшефных. Шефство — не разовая акция, а система регулярных мероприятий в течение года</w:t>
      </w:r>
      <w:r w:rsidR="00EF0DB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F0DB4" w:rsidRDefault="00EF0DB4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Так шефы помогают в выполнении домашнего задания, проводят профилактические мероприятия, учувствуют в КТД (изготовление открыток, сувениров) к государственным праздникам.</w:t>
      </w:r>
    </w:p>
    <w:p w:rsidR="00837762" w:rsidRDefault="00B61D9D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Смотр строя и песни.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Формирование дисциплины, сплоченности и патриотизма.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  <w:t>Члены военно-патриотических клубов (ВПК) становятся кураторами классов: проводят тренировки, обучают строевым приемам и командованию.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4. Соревнование и взаимная требовательность.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Теория Макаренко: Здоровая конкуренция (соцсоревнование) и </w:t>
      </w:r>
      <w:proofErr w:type="gramStart"/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требовательность</w:t>
      </w:r>
      <w:proofErr w:type="gramEnd"/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прежде всег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 к себе, а затем к товарищу.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BC44F4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Школьная практика: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F0DB4" w:rsidRPr="00BC44F4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Рейтинг классов</w:t>
      </w:r>
      <w:r w:rsidRPr="00BC44F4">
        <w:rPr>
          <w:rFonts w:ascii="inherit" w:eastAsia="Times New Roman" w:hAnsi="inherit" w:cs="Courier New"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B3ECB" w:rsidRDefault="000B3ECB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школе реализуется система оценки (динамики) достижени</w:t>
      </w:r>
      <w:r>
        <w:rPr>
          <w:rFonts w:ascii="inherit" w:eastAsia="Times New Roman" w:hAnsi="inherit" w:cs="Courier New" w:hint="eastAsia"/>
          <w:spacing w:val="-5"/>
          <w:sz w:val="24"/>
          <w:szCs w:val="24"/>
          <w:bdr w:val="none" w:sz="0" w:space="0" w:color="auto" w:frame="1"/>
          <w:lang w:eastAsia="ru-RU"/>
        </w:rPr>
        <w:t>я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успехов как: рейтинг класса, ученик года, ученица года, активист года. Итоги рейтинга подводятся 19 мая на </w:t>
      </w:r>
      <w:proofErr w:type="spellStart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слее</w:t>
      </w:r>
      <w:proofErr w:type="spellEnd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общественных</w:t>
      </w:r>
      <w:proofErr w:type="gramEnd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объединяй.</w:t>
      </w:r>
    </w:p>
    <w:p w:rsidR="00BC0EBF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Еженедельное собрание учеников-наставников, где они отчитываются не перед учителями, а друг перед другом: какие трудности возникли, как их решили, просят совета. Формируется </w:t>
      </w: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корпоративная этика наставника. </w:t>
      </w:r>
      <w:r w:rsidR="00BC0EB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Проходит </w:t>
      </w:r>
      <w:r w:rsidR="00BC0EBF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« Совет командиров», актив «Первых»</w:t>
      </w:r>
      <w:r w:rsidR="00BC0EB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(наставников).</w:t>
      </w:r>
    </w:p>
    <w:p w:rsidR="00837762" w:rsidRPr="00BC44F4" w:rsidRDefault="000B3ECB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Организуя здоровую конкуренцию способного школьника, невозможно без специально организованного обучения, так в школе введены к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урсы 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внеурочной деятельности «Я лидер»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способствуют формированию</w:t>
      </w:r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лидерски</w:t>
      </w:r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х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качеств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такие как целеустремленность, ответственность, </w:t>
      </w:r>
      <w:r w:rsidR="009D4D98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конкурентоспособность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 др. 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5. Эстетика формы и ритуала.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Теория Макаренко: Важность символов, формы, ритуалов для воспитания чувст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ва принадлежности и гордости.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BC44F4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Школьная практика:</w:t>
      </w:r>
      <w:r w:rsidR="00837762" w:rsidRPr="00BC44F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D4D98" w:rsidRDefault="009D4D98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Особая форма организации поднятие флага Российской Федерации, которая сопровождается перекличкой класса со сдачей рапорта, присвоение</w:t>
      </w:r>
      <w:r w:rsidR="00837762"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класс</w:t>
      </w:r>
      <w:r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у имени героя России (ритуал).</w:t>
      </w:r>
    </w:p>
    <w:p w:rsidR="00837762" w:rsidRPr="00E105AE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аставник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/старшеклассники: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Проводят тренировки для командиров младших классов и их отделений.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Личным примером показывают правильную строевую выправку, подачу команд, сдачу рапорта.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Члены ВПК или юнармейцы закрепляются за классами начальной и средней школы. В рамках внеурочной деятельности или подготовки к празднику проводят тренировки, разучивая команды, отработку строевого шага и ритуал сдачи рапорта.</w:t>
      </w:r>
      <w:r w:rsidRPr="002240C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Старшие ученики (члены советов старшеклассников, юнармейских отрядов, военно-патриотических клубов) выступают в роли наставников для младших, передавая им знания, навыки и традиции.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Поднятие (вынос) Государственного флага.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D4D98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Торжественный ритуал, с которого начинается учебная неделя во всех школах России. Формирует уважение к государственным символам, чувство общности и патриотизма. Право участвовать в знаменной группе — почет</w:t>
      </w:r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ная награда для лучших учеников (ритуал закрепления знаменной </w:t>
      </w:r>
      <w:proofErr w:type="gramStart"/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группы</w:t>
      </w:r>
      <w:proofErr w:type="gramEnd"/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которая проводиться 2 раза в год (август, январь))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Наставников/старшеклассники: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Лично </w:t>
      </w:r>
      <w:proofErr w:type="gramStart"/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выполняют роль</w:t>
      </w:r>
      <w:proofErr w:type="gramEnd"/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знаменосца и ассистентов, демонстрируя высшую степень ответственности и выучки.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Обучают вновь назначенных участников церемонии (из числа 7</w:t>
      </w:r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-</w:t>
      </w:r>
      <w:r w:rsidR="009D4D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9</w:t>
      </w:r>
      <w:r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классов) всем деталям: строевой стойке, синхронному движению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="009D4D98" w:rsidRPr="009D4D98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762" w:rsidRPr="00454C9D" w:rsidRDefault="009D4D98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proofErr w:type="gramStart"/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Повсящение</w:t>
      </w:r>
      <w:proofErr w:type="spellEnd"/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 в Орлята, в Первые, в </w:t>
      </w:r>
      <w:proofErr w:type="spellStart"/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Юнармию</w:t>
      </w:r>
      <w:proofErr w:type="spellEnd"/>
      <w:r w:rsidRPr="002240CB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, в ЮИД, в волонтеры).</w:t>
      </w:r>
      <w:proofErr w:type="gramEnd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Посвящение в «Орлята России», «Д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вижение Первых», «</w:t>
      </w:r>
      <w:proofErr w:type="spellStart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  <w:t xml:space="preserve">Торжественная церемония вступления учащихся школы в общественные объединения всероссийских движений. </w:t>
      </w:r>
      <w:proofErr w:type="gramStart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Направлена</w:t>
      </w:r>
      <w:proofErr w:type="gramEnd"/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на сплочение коллектива, формирование ценностей дружбы, взаимопомощи и активной гражданской позиции с детства.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Наставник/старшеклассник: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Вместе с педагогами разрабатывают сценарий, проводят церемонию, рассказывают легенду и правила движения.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Актив старшеклассников (члены школьного самоуправления, «Движения первых») под руководством педагога-организатора готовит праздники, принимают участия в акциях и проектах. 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171F62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B923A7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С</w:t>
      </w:r>
      <w:r w:rsidR="00837762" w:rsidRPr="00171F62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оциальные </w:t>
      </w:r>
      <w:r w:rsidR="00B923A7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аспекты</w:t>
      </w:r>
      <w:r w:rsidR="00837762" w:rsidRPr="00171F62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B923A7" w:rsidRDefault="00B923A7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Теория Макаренко: </w:t>
      </w:r>
      <w:r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формирование гармонично развитого гражданина, готового к активному участию в обществе. Основное внимание уделяется воспитанию посредством практической деятельности, которая способствует социализации и развитию необходимых социальных компетенций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направленных на созидательную работу</w:t>
      </w:r>
      <w:r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на благо всего общества.</w:t>
      </w:r>
    </w:p>
    <w:p w:rsidR="00837762" w:rsidRPr="00BC44F4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Школьная практика:</w:t>
      </w:r>
    </w:p>
    <w:p w:rsidR="00BC44F4" w:rsidRPr="00BC44F4" w:rsidRDefault="00BC44F4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Волонтерская деятельность:</w:t>
      </w:r>
    </w:p>
    <w:p w:rsidR="00B81B1A" w:rsidRDefault="00B81B1A" w:rsidP="00B8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нашей школе успешно функционируют ра</w:t>
      </w:r>
      <w:r w:rsid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знообразные отряды добровольцев, обучающиеся школы 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принимают активное участие в социальной жизни школы и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поселка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благодаря созданию специализированных отрядов добровольцев. </w:t>
      </w:r>
    </w:p>
    <w:p w:rsidR="00B923A7" w:rsidRPr="00BC44F4" w:rsidRDefault="00B923A7" w:rsidP="00B8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inherit" w:eastAsia="Times New Roman" w:hAnsi="inherit" w:cs="Courier New"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«Волонтеры чтения»</w:t>
      </w:r>
      <w:r w:rsidR="00B81B1A"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B923A7" w:rsidRPr="00B923A7" w:rsidRDefault="00B81B1A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Участники отряда занимаются популяризацией книг и литературы среди младших классов. Они регулярно проводят литературные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часы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читают вслух произведения классиков русской литературы, устраивают книжные выставки и знакомят ребят с новыми авторами. </w:t>
      </w:r>
    </w:p>
    <w:p w:rsidR="00B923A7" w:rsidRPr="00BC44F4" w:rsidRDefault="00B923A7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«Медиа волонтеры»</w:t>
      </w:r>
    </w:p>
    <w:p w:rsidR="00B923A7" w:rsidRPr="00B923A7" w:rsidRDefault="00B81B1A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Этот отряд занимается созданием видеороликов, фоторепортажей и статей, отражающих школьную жизнь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готовят репортажи о событиях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школьной жизни и памятных мероприятиях.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923A7" w:rsidRPr="00BC44F4" w:rsidRDefault="00B923A7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«Волонтеры без срока давности»</w:t>
      </w:r>
      <w:r w:rsidR="00B81B1A"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B923A7" w:rsidRPr="00B923A7" w:rsidRDefault="00B81B1A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  <w:t>Это патриотически о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тряд, занимающийся поиском и увековечиванием памяти ветеранов Великой Отечественной войны. Школьники участвуют в экспедициях по местам боевой славы, собирают воспоминания фронтовиков, создают презентации и доклады о подвигах героев. Во время торжественных мероприятий ребята выступают с рассказами о героях и вносят значительный вклад в сохранение исторической памяти.</w:t>
      </w:r>
    </w:p>
    <w:p w:rsidR="00B923A7" w:rsidRPr="00BC44F4" w:rsidRDefault="00B923A7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«Тимуровцы»</w:t>
      </w:r>
      <w:r w:rsid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B923A7" w:rsidRPr="00B923A7" w:rsidRDefault="00B923A7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Название отряда напоминает нам легендарных тимуровцев прошлого столетия. Участники оказывают помощь пожилым людям, </w:t>
      </w:r>
      <w:r w:rsidR="00B81B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ветеранам, семьям участников СВО, </w:t>
      </w:r>
      <w:r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ухаживают за памятниками</w:t>
      </w:r>
      <w:r w:rsidR="00B81B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B923A7" w:rsidRPr="00BC44F4" w:rsidRDefault="00B923A7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Добродельцы</w:t>
      </w:r>
      <w:proofErr w:type="spellEnd"/>
      <w:r w:rsidRP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="00BC44F4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B923A7" w:rsidRPr="00B923A7" w:rsidRDefault="00B81B1A" w:rsidP="00B9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Здесь собираются ученики, готовые бескорыстно помогать </w:t>
      </w:r>
      <w:proofErr w:type="gramStart"/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нуждающимся</w:t>
      </w:r>
      <w:proofErr w:type="gramEnd"/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Организуют благотворительные акции, сборы гуманитарной помощи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="00B923A7"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7762" w:rsidRDefault="00B923A7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B923A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Каждый отряд добровольцев уникален, однако объединяет их одно — искреннее желание сделать наш мир немного светлее и добрее.</w:t>
      </w:r>
      <w:r w:rsidR="00837762" w:rsidRPr="00E105A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br/>
        <w:t>Добровольческая работа, выходящая за рамки школы: забота о памятниках, помощь пожилым людям, участие в патриотических акциях. Развивает социальную ответственность, милосердие, дает практ</w:t>
      </w:r>
      <w:r w:rsidR="00B81B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ический опыт служения обществу.</w:t>
      </w:r>
      <w:r w:rsidR="00837762" w:rsidRPr="00F517B8">
        <w:rPr>
          <w:rFonts w:ascii="inherit" w:eastAsia="Times New Roman" w:hAnsi="inherit" w:cs="Courier New"/>
          <w:color w:val="FF0000"/>
          <w:spacing w:val="-5"/>
          <w:sz w:val="24"/>
          <w:szCs w:val="24"/>
          <w:bdr w:val="none" w:sz="0" w:space="0" w:color="auto" w:frame="1"/>
          <w:lang w:eastAsia="ru-RU"/>
        </w:rPr>
        <w:br/>
      </w:r>
      <w:r w:rsidR="00837762" w:rsidRPr="002240CB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Вывод:</w:t>
      </w:r>
      <w:r w:rsidR="0083776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37762"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Такая система превращает наставничество из разовой акции в образ жизни школы. Она формирует у старших — лидерство, ответственность, педагогические навыки; 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у младших — уверенность, мотивацию через доверие «крутого» старшеклассника; 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454C9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 школы в целом — сплоченное, саморегулирующееся сообщество, где воспитание происходит естественно, через систему разумно организованных общих дел, что и было сердцевиной теории А.С. Макаренко.</w:t>
      </w:r>
    </w:p>
    <w:p w:rsidR="00837762" w:rsidRPr="005E2498" w:rsidRDefault="00BC0EBF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="00837762"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Система Макаренко доказала эффективность в формировании самостоятельных и ответственных личностей, оставаясь актуальной в современных образовательных практиках.</w:t>
      </w:r>
    </w:p>
    <w:p w:rsidR="00837762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Montserrat-Regular" w:hAnsi="Montserrat-Regular"/>
          <w:color w:val="000000"/>
        </w:rPr>
      </w:pPr>
    </w:p>
    <w:p w:rsidR="00837762" w:rsidRPr="005E2498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837762" w:rsidRPr="005E2498" w:rsidRDefault="00837762" w:rsidP="00DB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37762" w:rsidRPr="005E2498" w:rsidRDefault="00837762" w:rsidP="00DB627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Макаренко А.С. Педагогическая поэма. — М., 1933.</w:t>
      </w:r>
    </w:p>
    <w:p w:rsidR="00837762" w:rsidRPr="005E2498" w:rsidRDefault="00837762" w:rsidP="00DB627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Каптерев</w:t>
      </w:r>
      <w:proofErr w:type="spellEnd"/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П.П. Педагогика: Учебник. — М., 2004. </w:t>
      </w:r>
    </w:p>
    <w:p w:rsidR="00837762" w:rsidRPr="005E2498" w:rsidRDefault="00837762" w:rsidP="00DB627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Шаталов В.П. Организация воспитательного коллектива. — СПб</w:t>
      </w:r>
      <w:proofErr w:type="gramStart"/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., </w:t>
      </w:r>
      <w:proofErr w:type="gramEnd"/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2010.</w:t>
      </w:r>
    </w:p>
    <w:p w:rsidR="00837762" w:rsidRPr="005E2498" w:rsidRDefault="00837762" w:rsidP="00DB627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Лисина Н.А. Педагогика сотрудничества: теория и практика. — М., 2015. </w:t>
      </w:r>
    </w:p>
    <w:p w:rsidR="00837762" w:rsidRPr="005E2498" w:rsidRDefault="00837762" w:rsidP="00DB627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5E249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Петров В.В. Современные подходы к наставничеству в школе. // Вестник педагогики, 2020.</w:t>
      </w:r>
    </w:p>
    <w:p w:rsidR="00243E5E" w:rsidRDefault="00243E5E" w:rsidP="00DB627A">
      <w:pPr>
        <w:jc w:val="both"/>
      </w:pPr>
    </w:p>
    <w:sectPr w:rsidR="0024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84B99"/>
    <w:multiLevelType w:val="hybridMultilevel"/>
    <w:tmpl w:val="2430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56"/>
    <w:rsid w:val="000B3ECB"/>
    <w:rsid w:val="00243E5E"/>
    <w:rsid w:val="003A2456"/>
    <w:rsid w:val="00837762"/>
    <w:rsid w:val="009D4D98"/>
    <w:rsid w:val="00B61D9D"/>
    <w:rsid w:val="00B81B1A"/>
    <w:rsid w:val="00B923A7"/>
    <w:rsid w:val="00BC0EBF"/>
    <w:rsid w:val="00BC44F4"/>
    <w:rsid w:val="00DB627A"/>
    <w:rsid w:val="00E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1E0A-FA96-4AA1-BDAA-3AD390CB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</dc:creator>
  <cp:keywords/>
  <dc:description/>
  <cp:lastModifiedBy>Nikolsk</cp:lastModifiedBy>
  <cp:revision>9</cp:revision>
  <dcterms:created xsi:type="dcterms:W3CDTF">2026-02-04T01:14:00Z</dcterms:created>
  <dcterms:modified xsi:type="dcterms:W3CDTF">2026-02-08T15:20:00Z</dcterms:modified>
</cp:coreProperties>
</file>