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50" w:rsidRPr="00286845" w:rsidRDefault="00603F5D" w:rsidP="00603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4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286845">
        <w:rPr>
          <w:rFonts w:ascii="Times New Roman" w:hAnsi="Times New Roman" w:cs="Times New Roman"/>
          <w:b/>
          <w:sz w:val="28"/>
          <w:szCs w:val="28"/>
        </w:rPr>
        <w:t>Рощинская</w:t>
      </w:r>
      <w:proofErr w:type="spellEnd"/>
      <w:r w:rsidRPr="0028684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C165B9" w:rsidRPr="00286845" w:rsidRDefault="00C165B9" w:rsidP="00603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1B" w:rsidRPr="00286845" w:rsidRDefault="0035301B" w:rsidP="00603F5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52C01" w:rsidRPr="00286845" w:rsidRDefault="00E52C01" w:rsidP="00603F5D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86845">
        <w:rPr>
          <w:rFonts w:ascii="Times New Roman" w:hAnsi="Times New Roman" w:cs="Times New Roman"/>
          <w:b/>
          <w:sz w:val="44"/>
          <w:szCs w:val="28"/>
        </w:rPr>
        <w:t>КТД, как условие воспитания комму</w:t>
      </w:r>
      <w:r w:rsidR="0035301B" w:rsidRPr="00286845">
        <w:rPr>
          <w:rFonts w:ascii="Times New Roman" w:hAnsi="Times New Roman" w:cs="Times New Roman"/>
          <w:b/>
          <w:sz w:val="44"/>
          <w:szCs w:val="28"/>
        </w:rPr>
        <w:t>ни</w:t>
      </w:r>
      <w:r w:rsidRPr="00286845">
        <w:rPr>
          <w:rFonts w:ascii="Times New Roman" w:hAnsi="Times New Roman" w:cs="Times New Roman"/>
          <w:b/>
          <w:sz w:val="44"/>
          <w:szCs w:val="28"/>
        </w:rPr>
        <w:t>кативной культуры и детско-взрослых отношений</w:t>
      </w:r>
    </w:p>
    <w:p w:rsidR="00286845" w:rsidRPr="00286845" w:rsidRDefault="00500328" w:rsidP="00721773">
      <w:pPr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86845" w:rsidRPr="00286845" w:rsidRDefault="00286845">
      <w:pPr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br w:type="page"/>
      </w:r>
    </w:p>
    <w:p w:rsidR="00F655FA" w:rsidRPr="00286845" w:rsidRDefault="00F655FA" w:rsidP="00721773">
      <w:pPr>
        <w:spacing w:after="0" w:line="360" w:lineRule="auto"/>
        <w:ind w:left="28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845">
        <w:rPr>
          <w:rFonts w:ascii="Times New Roman" w:hAnsi="Times New Roman" w:cs="Times New Roman"/>
          <w:i/>
          <w:sz w:val="28"/>
          <w:szCs w:val="28"/>
        </w:rPr>
        <w:lastRenderedPageBreak/>
        <w:t>Воспитание личности в коллективе и через коллектив — главная задача воспитательной работы</w:t>
      </w:r>
    </w:p>
    <w:p w:rsidR="00F655FA" w:rsidRPr="00286845" w:rsidRDefault="00F655FA" w:rsidP="00F655FA">
      <w:pPr>
        <w:spacing w:after="0" w:line="36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А.С. Макаренко</w:t>
      </w:r>
    </w:p>
    <w:p w:rsidR="00F655FA" w:rsidRPr="00286845" w:rsidRDefault="00F655FA" w:rsidP="00500328">
      <w:pPr>
        <w:spacing w:after="0" w:line="36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03F5D" w:rsidRPr="00286845" w:rsidRDefault="00E91A88" w:rsidP="001E6C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Воспитание человека возможно только в окружении людей, только в обществе ребенок может приобрести навыки, необходимые ему для жизни</w:t>
      </w:r>
      <w:r w:rsidR="00495379" w:rsidRPr="00286845">
        <w:rPr>
          <w:rFonts w:ascii="Times New Roman" w:hAnsi="Times New Roman" w:cs="Times New Roman"/>
          <w:sz w:val="28"/>
          <w:szCs w:val="28"/>
        </w:rPr>
        <w:t>.</w:t>
      </w:r>
    </w:p>
    <w:p w:rsidR="008F4F54" w:rsidRPr="00286845" w:rsidRDefault="00500328" w:rsidP="005003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6CA8" w:rsidRPr="00286845">
        <w:rPr>
          <w:rFonts w:ascii="Times New Roman" w:hAnsi="Times New Roman" w:cs="Times New Roman"/>
          <w:sz w:val="28"/>
          <w:szCs w:val="28"/>
        </w:rPr>
        <w:t>Александр Семенович Макаренко – выдающийся педагог, основатель и руководитель детского коммунистического общества “Детский город” в Советском Союзе</w:t>
      </w:r>
      <w:r w:rsidR="006B6832" w:rsidRPr="00286845">
        <w:rPr>
          <w:rFonts w:ascii="Times New Roman" w:hAnsi="Times New Roman" w:cs="Times New Roman"/>
          <w:sz w:val="28"/>
          <w:szCs w:val="28"/>
        </w:rPr>
        <w:t>,</w:t>
      </w:r>
      <w:r w:rsidR="007D6CA8" w:rsidRPr="00286845">
        <w:rPr>
          <w:rFonts w:ascii="Times New Roman" w:hAnsi="Times New Roman" w:cs="Times New Roman"/>
          <w:sz w:val="28"/>
          <w:szCs w:val="28"/>
        </w:rPr>
        <w:t xml:space="preserve"> разработал уникальную систему воспитания, основанную на коллективном подходе, где каждый ребенок активно участвует в жизни и деятельности коллектива. </w:t>
      </w:r>
      <w:r w:rsidR="008F4F54" w:rsidRPr="0028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F3D" w:rsidRPr="00286845" w:rsidRDefault="001E6CB4" w:rsidP="001E6C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основе формирования </w:t>
      </w:r>
      <w:r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5F629F" w:rsidRPr="00286845">
        <w:rPr>
          <w:rFonts w:ascii="Times New Roman" w:hAnsi="Times New Roman" w:cs="Times New Roman"/>
          <w:sz w:val="28"/>
          <w:szCs w:val="28"/>
        </w:rPr>
        <w:t>коллектива  лежит</w:t>
      </w:r>
      <w:r w:rsidRPr="00286845">
        <w:rPr>
          <w:rFonts w:ascii="Times New Roman" w:hAnsi="Times New Roman" w:cs="Times New Roman"/>
          <w:sz w:val="28"/>
          <w:szCs w:val="28"/>
        </w:rPr>
        <w:t xml:space="preserve"> хорошо организованное общение, условием формирования которого Александр Семёнович считал коллективно творческие дела. Важно, что бы «воспитательная идея была воспринята детским коллективом как собственная и организуемая деятельность имела практическую направленность и была именно делом на благо собственного коллектива, других коллективов и людей - имела гуманистическую и альтруистическую цель…»</w:t>
      </w:r>
    </w:p>
    <w:p w:rsidR="00605F3D" w:rsidRPr="00286845" w:rsidRDefault="00605F3D" w:rsidP="001E6C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Анализируя</w:t>
      </w:r>
      <w:r w:rsidR="00286845">
        <w:rPr>
          <w:rFonts w:ascii="Times New Roman" w:hAnsi="Times New Roman" w:cs="Times New Roman"/>
          <w:sz w:val="28"/>
          <w:szCs w:val="28"/>
        </w:rPr>
        <w:t>,</w:t>
      </w:r>
      <w:r w:rsidRPr="00286845">
        <w:rPr>
          <w:rFonts w:ascii="Times New Roman" w:hAnsi="Times New Roman" w:cs="Times New Roman"/>
          <w:sz w:val="28"/>
          <w:szCs w:val="28"/>
        </w:rPr>
        <w:t xml:space="preserve"> уровень воспитанности и уровень </w:t>
      </w:r>
      <w:proofErr w:type="spellStart"/>
      <w:r w:rsidRPr="0028684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86845">
        <w:rPr>
          <w:rFonts w:ascii="Times New Roman" w:hAnsi="Times New Roman" w:cs="Times New Roman"/>
          <w:sz w:val="28"/>
          <w:szCs w:val="28"/>
        </w:rPr>
        <w:t xml:space="preserve"> личностных качеств обучающихся</w:t>
      </w:r>
      <w:r w:rsidR="00286845">
        <w:rPr>
          <w:rFonts w:ascii="Times New Roman" w:hAnsi="Times New Roman" w:cs="Times New Roman"/>
          <w:sz w:val="28"/>
          <w:szCs w:val="28"/>
        </w:rPr>
        <w:t>,</w:t>
      </w:r>
      <w:r w:rsidRPr="00286845">
        <w:rPr>
          <w:rFonts w:ascii="Times New Roman" w:hAnsi="Times New Roman" w:cs="Times New Roman"/>
          <w:sz w:val="28"/>
          <w:szCs w:val="28"/>
        </w:rPr>
        <w:t xml:space="preserve"> мы увидели определенную закономерность в той части, что у школьников на всех уровнях образования прослеживается низкий у</w:t>
      </w:r>
      <w:r w:rsidR="00286845">
        <w:rPr>
          <w:rFonts w:ascii="Times New Roman" w:hAnsi="Times New Roman" w:cs="Times New Roman"/>
          <w:sz w:val="28"/>
          <w:szCs w:val="28"/>
        </w:rPr>
        <w:t>ровень коммуникативной культуры, к</w:t>
      </w:r>
      <w:r w:rsidRPr="00286845">
        <w:rPr>
          <w:rFonts w:ascii="Times New Roman" w:hAnsi="Times New Roman" w:cs="Times New Roman"/>
          <w:sz w:val="28"/>
          <w:szCs w:val="28"/>
        </w:rPr>
        <w:t>оторый выражался в следующих показателях:</w:t>
      </w:r>
    </w:p>
    <w:p w:rsidR="00605F3D" w:rsidRPr="00286845" w:rsidRDefault="00605F3D" w:rsidP="0028684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Дети в большей степени говорят о других, а не о</w:t>
      </w:r>
      <w:r w:rsidR="0035301B"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Pr="00286845">
        <w:rPr>
          <w:rFonts w:ascii="Times New Roman" w:hAnsi="Times New Roman" w:cs="Times New Roman"/>
          <w:sz w:val="28"/>
          <w:szCs w:val="28"/>
        </w:rPr>
        <w:t>себе – 40%;</w:t>
      </w:r>
    </w:p>
    <w:p w:rsidR="00605F3D" w:rsidRPr="00286845" w:rsidRDefault="00605F3D" w:rsidP="0028684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Отсутствует гибкость в общении – 20%;</w:t>
      </w:r>
    </w:p>
    <w:p w:rsidR="00605F3D" w:rsidRPr="00286845" w:rsidRDefault="00605F3D" w:rsidP="0028684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Преобладает не описывающая, а оценочная позиция – 50%;</w:t>
      </w:r>
    </w:p>
    <w:p w:rsidR="00605F3D" w:rsidRPr="00286845" w:rsidRDefault="00605F3D" w:rsidP="0028684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Проявляется только одна ситуация общения – 60%;</w:t>
      </w:r>
    </w:p>
    <w:p w:rsidR="00605F3D" w:rsidRPr="00286845" w:rsidRDefault="00605F3D" w:rsidP="0028684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Стремление держать нейтралитет – 70%.</w:t>
      </w:r>
    </w:p>
    <w:p w:rsidR="00605F3D" w:rsidRPr="00286845" w:rsidRDefault="00605F3D" w:rsidP="009A7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86845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286845">
        <w:rPr>
          <w:rFonts w:ascii="Times New Roman" w:hAnsi="Times New Roman" w:cs="Times New Roman"/>
          <w:sz w:val="28"/>
          <w:szCs w:val="28"/>
        </w:rPr>
        <w:t>Кроме того, подобная проблема прослеживается и у педагогов и у родителей. Взрослые констатируют, что есть сложность в установлении качественной коммуникации с учащимися.</w:t>
      </w:r>
    </w:p>
    <w:p w:rsidR="00605F3D" w:rsidRPr="00286845" w:rsidRDefault="00605F3D" w:rsidP="009A7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ab/>
        <w:t>Эти показатели нас очень насторожили и заставили задуматься</w:t>
      </w:r>
      <w:r w:rsidR="001045F1" w:rsidRPr="00286845">
        <w:rPr>
          <w:rFonts w:ascii="Times New Roman" w:hAnsi="Times New Roman" w:cs="Times New Roman"/>
          <w:sz w:val="28"/>
          <w:szCs w:val="28"/>
        </w:rPr>
        <w:t xml:space="preserve"> над тем, как  организовать свободное общение детей друг с другом, как организовать доверительные детско-взрослые отношения?</w:t>
      </w:r>
    </w:p>
    <w:p w:rsidR="001045F1" w:rsidRPr="00286845" w:rsidRDefault="001045F1" w:rsidP="009A7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ab/>
        <w:t>Мы поняли, что нам необходима непринуждённая, нестандартная,  нер</w:t>
      </w:r>
      <w:r w:rsidR="00286845" w:rsidRPr="00286845">
        <w:rPr>
          <w:rFonts w:ascii="Times New Roman" w:hAnsi="Times New Roman" w:cs="Times New Roman"/>
          <w:sz w:val="28"/>
          <w:szCs w:val="28"/>
        </w:rPr>
        <w:t>е</w:t>
      </w:r>
      <w:r w:rsidRPr="00286845">
        <w:rPr>
          <w:rFonts w:ascii="Times New Roman" w:hAnsi="Times New Roman" w:cs="Times New Roman"/>
          <w:sz w:val="28"/>
          <w:szCs w:val="28"/>
        </w:rPr>
        <w:t xml:space="preserve">гламентированная творческая обстановка, способствующая свободному продуктивному общению и как следствие – крепкие доверительные детско взрослые и взросло – взрослые отношения. </w:t>
      </w:r>
    </w:p>
    <w:p w:rsidR="001045F1" w:rsidRPr="00286845" w:rsidRDefault="001045F1" w:rsidP="009A7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ab/>
        <w:t>На наш взгляд, и это потом нашло подтверждение, коллективно – творческие дела, станут доминирующим условием формирования коммуникативной культуры всех участников образовательных отношений.</w:t>
      </w:r>
    </w:p>
    <w:p w:rsidR="00820AF9" w:rsidRPr="00286845" w:rsidRDefault="00820AF9" w:rsidP="00A05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 xml:space="preserve">Коллективная творческая деятельность (КТД)- это совместная деятельность детей и взрослых.   В </w:t>
      </w:r>
      <w:r w:rsidR="00286845" w:rsidRPr="00286845">
        <w:rPr>
          <w:rFonts w:ascii="Times New Roman" w:hAnsi="Times New Roman" w:cs="Times New Roman"/>
          <w:sz w:val="28"/>
          <w:szCs w:val="28"/>
        </w:rPr>
        <w:t>основу,</w:t>
      </w:r>
      <w:r w:rsidRPr="00286845">
        <w:rPr>
          <w:rFonts w:ascii="Times New Roman" w:hAnsi="Times New Roman" w:cs="Times New Roman"/>
          <w:sz w:val="28"/>
          <w:szCs w:val="28"/>
        </w:rPr>
        <w:t xml:space="preserve"> которой  положены три основные идеи:</w:t>
      </w:r>
    </w:p>
    <w:p w:rsidR="00820AF9" w:rsidRPr="00286845" w:rsidRDefault="00820AF9" w:rsidP="00820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 xml:space="preserve">- </w:t>
      </w:r>
      <w:r w:rsidRPr="00286845">
        <w:rPr>
          <w:rFonts w:ascii="Times New Roman" w:hAnsi="Times New Roman" w:cs="Times New Roman"/>
          <w:b/>
          <w:sz w:val="28"/>
          <w:szCs w:val="28"/>
          <w:u w:val="single"/>
        </w:rPr>
        <w:t>Дело</w:t>
      </w:r>
      <w:r w:rsidRPr="00286845">
        <w:rPr>
          <w:rFonts w:ascii="Times New Roman" w:hAnsi="Times New Roman" w:cs="Times New Roman"/>
          <w:sz w:val="28"/>
          <w:szCs w:val="28"/>
        </w:rPr>
        <w:t xml:space="preserve">, ориентированное  на решение каких-то  образовательных, воспитательных задач, улучшение  условий жизни, принесение пользы обществу. </w:t>
      </w:r>
    </w:p>
    <w:p w:rsidR="00820AF9" w:rsidRPr="00286845" w:rsidRDefault="00820AF9" w:rsidP="00820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 xml:space="preserve">- </w:t>
      </w:r>
      <w:r w:rsidRPr="00286845">
        <w:rPr>
          <w:rFonts w:ascii="Times New Roman" w:hAnsi="Times New Roman" w:cs="Times New Roman"/>
          <w:b/>
          <w:sz w:val="28"/>
          <w:szCs w:val="28"/>
          <w:u w:val="single"/>
        </w:rPr>
        <w:t>Коллективность деятельности</w:t>
      </w:r>
      <w:r w:rsidRPr="00286845">
        <w:rPr>
          <w:rFonts w:ascii="Times New Roman" w:hAnsi="Times New Roman" w:cs="Times New Roman"/>
          <w:sz w:val="28"/>
          <w:szCs w:val="28"/>
        </w:rPr>
        <w:t xml:space="preserve">. Работа носит коллективный </w:t>
      </w:r>
      <w:proofErr w:type="gramStart"/>
      <w:r w:rsidRPr="00286845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Pr="00286845">
        <w:rPr>
          <w:rFonts w:ascii="Times New Roman" w:hAnsi="Times New Roman" w:cs="Times New Roman"/>
          <w:sz w:val="28"/>
          <w:szCs w:val="28"/>
        </w:rPr>
        <w:t xml:space="preserve"> т.е. она базируется на совместном  проведении и включает  взаимодействие детей и взрослых.</w:t>
      </w:r>
    </w:p>
    <w:p w:rsidR="00820AF9" w:rsidRPr="00286845" w:rsidRDefault="00820AF9" w:rsidP="00820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 xml:space="preserve">- </w:t>
      </w:r>
      <w:r w:rsidRPr="00286845">
        <w:rPr>
          <w:rFonts w:ascii="Times New Roman" w:hAnsi="Times New Roman" w:cs="Times New Roman"/>
          <w:b/>
          <w:sz w:val="28"/>
          <w:szCs w:val="28"/>
          <w:u w:val="single"/>
        </w:rPr>
        <w:t>Творческая направленность деятельности</w:t>
      </w:r>
      <w:r w:rsidRPr="00286845">
        <w:rPr>
          <w:rFonts w:ascii="Times New Roman" w:hAnsi="Times New Roman" w:cs="Times New Roman"/>
          <w:sz w:val="28"/>
          <w:szCs w:val="28"/>
        </w:rPr>
        <w:t>. Такая деятельность должна быть необычной, непохожей на иные  и помогать в раскрытии природного потенциала детей.</w:t>
      </w:r>
    </w:p>
    <w:p w:rsidR="00820AF9" w:rsidRPr="00286845" w:rsidRDefault="00286845" w:rsidP="00820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AF9" w:rsidRPr="00286845">
        <w:rPr>
          <w:rFonts w:ascii="Times New Roman" w:hAnsi="Times New Roman" w:cs="Times New Roman"/>
          <w:sz w:val="28"/>
          <w:szCs w:val="28"/>
        </w:rPr>
        <w:t>Таким образом, организуя  КТД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0AF9" w:rsidRPr="00286845">
        <w:rPr>
          <w:rFonts w:ascii="Times New Roman" w:hAnsi="Times New Roman" w:cs="Times New Roman"/>
          <w:sz w:val="28"/>
          <w:szCs w:val="28"/>
        </w:rPr>
        <w:t xml:space="preserve"> педагог ставит определенные цели, которых необходимо достичь в ходе совместного творчества. </w:t>
      </w:r>
    </w:p>
    <w:p w:rsidR="00820AF9" w:rsidRPr="00286845" w:rsidRDefault="00820AF9" w:rsidP="00820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Любое мероприятие, основанное  на трех ключевых идеях КТД, организуется  согласно следующему алгоритму:</w:t>
      </w:r>
    </w:p>
    <w:p w:rsidR="00820AF9" w:rsidRPr="00286845" w:rsidRDefault="00820AF9" w:rsidP="00820AF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Замысел КТД.</w:t>
      </w:r>
      <w:r w:rsidRPr="00286845">
        <w:rPr>
          <w:rFonts w:ascii="Times New Roman" w:hAnsi="Times New Roman" w:cs="Times New Roman"/>
          <w:sz w:val="28"/>
          <w:szCs w:val="28"/>
        </w:rPr>
        <w:t xml:space="preserve"> Он основан на </w:t>
      </w:r>
      <w:proofErr w:type="gramStart"/>
      <w:r w:rsidRPr="00286845">
        <w:rPr>
          <w:rFonts w:ascii="Times New Roman" w:hAnsi="Times New Roman" w:cs="Times New Roman"/>
          <w:sz w:val="28"/>
          <w:szCs w:val="28"/>
        </w:rPr>
        <w:t>целеполагании</w:t>
      </w:r>
      <w:proofErr w:type="gramEnd"/>
      <w:r w:rsidRPr="00286845">
        <w:rPr>
          <w:rFonts w:ascii="Times New Roman" w:hAnsi="Times New Roman" w:cs="Times New Roman"/>
          <w:sz w:val="28"/>
          <w:szCs w:val="28"/>
        </w:rPr>
        <w:t xml:space="preserve"> т.е. в его основе лежат воспитательные цели, которых требует  достичь в ходе коллективной  творческой деятельности.</w:t>
      </w:r>
    </w:p>
    <w:p w:rsidR="00820AF9" w:rsidRPr="00286845" w:rsidRDefault="00820AF9" w:rsidP="00820AF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b/>
          <w:sz w:val="28"/>
          <w:szCs w:val="28"/>
          <w:u w:val="single"/>
        </w:rPr>
        <w:t>Планирование  деятельности</w:t>
      </w:r>
      <w:r w:rsidRPr="00286845">
        <w:rPr>
          <w:rFonts w:ascii="Times New Roman" w:hAnsi="Times New Roman" w:cs="Times New Roman"/>
          <w:sz w:val="28"/>
          <w:szCs w:val="28"/>
        </w:rPr>
        <w:t xml:space="preserve">. Оно носит коллективный  </w:t>
      </w:r>
      <w:proofErr w:type="gramStart"/>
      <w:r w:rsidRPr="00286845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Pr="00286845">
        <w:rPr>
          <w:rFonts w:ascii="Times New Roman" w:hAnsi="Times New Roman" w:cs="Times New Roman"/>
          <w:sz w:val="28"/>
          <w:szCs w:val="28"/>
        </w:rPr>
        <w:t xml:space="preserve"> т.е. все этапы деятельности планируются  и утверждаются  при согласии всех участников, на основе совершения  совместного выбора, прихода к общему решению. </w:t>
      </w:r>
    </w:p>
    <w:p w:rsidR="00820AF9" w:rsidRPr="00286845" w:rsidRDefault="00820AF9" w:rsidP="00820AF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b/>
          <w:sz w:val="28"/>
          <w:szCs w:val="28"/>
          <w:u w:val="single"/>
        </w:rPr>
        <w:t>Подготовка  деятельности</w:t>
      </w:r>
      <w:r w:rsidRPr="00286845">
        <w:rPr>
          <w:rFonts w:ascii="Times New Roman" w:hAnsi="Times New Roman" w:cs="Times New Roman"/>
          <w:sz w:val="28"/>
          <w:szCs w:val="28"/>
        </w:rPr>
        <w:t xml:space="preserve">. В зависимости от вида деятельности и ее целевого назначения  реализуются  подготовительные мероприятия,  реализуемые совместной  работой всего коллектива,  посредством  распределения ролей и обязанностей  между  всеми  участниками  деятельности,  собираются  инструменты  его реализации, подбираются  средства  и </w:t>
      </w:r>
      <w:proofErr w:type="spellStart"/>
      <w:r w:rsidRPr="0028684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286845">
        <w:rPr>
          <w:rFonts w:ascii="Times New Roman" w:hAnsi="Times New Roman" w:cs="Times New Roman"/>
          <w:sz w:val="28"/>
          <w:szCs w:val="28"/>
        </w:rPr>
        <w:t>.</w:t>
      </w:r>
    </w:p>
    <w:p w:rsidR="00820AF9" w:rsidRPr="00286845" w:rsidRDefault="00820AF9" w:rsidP="00820AF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b/>
          <w:sz w:val="28"/>
          <w:szCs w:val="28"/>
          <w:u w:val="single"/>
        </w:rPr>
        <w:t>Проведение КТД</w:t>
      </w:r>
      <w:r w:rsidRPr="00286845">
        <w:rPr>
          <w:rFonts w:ascii="Times New Roman" w:hAnsi="Times New Roman" w:cs="Times New Roman"/>
          <w:sz w:val="28"/>
          <w:szCs w:val="28"/>
        </w:rPr>
        <w:t xml:space="preserve">. Осуществление  реализации КТД посредством  совместного  творчества  и единой  направленности деятельности, ориентированной на достижение  конкретной  цели и решение определённых задач. </w:t>
      </w:r>
    </w:p>
    <w:p w:rsidR="00820AF9" w:rsidRPr="00286845" w:rsidRDefault="00820AF9" w:rsidP="00820AF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b/>
          <w:sz w:val="28"/>
          <w:szCs w:val="28"/>
          <w:u w:val="single"/>
        </w:rPr>
        <w:t>Анализ результатов деятельности</w:t>
      </w:r>
      <w:r w:rsidRPr="00286845">
        <w:rPr>
          <w:rFonts w:ascii="Times New Roman" w:hAnsi="Times New Roman" w:cs="Times New Roman"/>
          <w:sz w:val="28"/>
          <w:szCs w:val="28"/>
        </w:rPr>
        <w:t xml:space="preserve">. Он ориентирован на выработку  у детей навыков  рефлексии. Происходит обсуждение  результатов  проделанной  работы,  подводятся ее </w:t>
      </w:r>
      <w:r w:rsidR="00286845" w:rsidRPr="00286845">
        <w:rPr>
          <w:rFonts w:ascii="Times New Roman" w:hAnsi="Times New Roman" w:cs="Times New Roman"/>
          <w:sz w:val="28"/>
          <w:szCs w:val="28"/>
        </w:rPr>
        <w:t>итоги,</w:t>
      </w:r>
      <w:r w:rsidRPr="00286845">
        <w:rPr>
          <w:rFonts w:ascii="Times New Roman" w:hAnsi="Times New Roman" w:cs="Times New Roman"/>
          <w:sz w:val="28"/>
          <w:szCs w:val="28"/>
        </w:rPr>
        <w:t xml:space="preserve"> и выявляется их соответствие </w:t>
      </w:r>
      <w:proofErr w:type="gramStart"/>
      <w:r w:rsidRPr="00286845">
        <w:rPr>
          <w:rFonts w:ascii="Times New Roman" w:hAnsi="Times New Roman" w:cs="Times New Roman"/>
          <w:sz w:val="28"/>
          <w:szCs w:val="28"/>
        </w:rPr>
        <w:t>прогнозируемым</w:t>
      </w:r>
      <w:proofErr w:type="gramEnd"/>
      <w:r w:rsidRPr="00286845">
        <w:rPr>
          <w:rFonts w:ascii="Times New Roman" w:hAnsi="Times New Roman" w:cs="Times New Roman"/>
          <w:sz w:val="28"/>
          <w:szCs w:val="28"/>
        </w:rPr>
        <w:t>.</w:t>
      </w:r>
    </w:p>
    <w:p w:rsidR="00820AF9" w:rsidRPr="00286845" w:rsidRDefault="00820AF9" w:rsidP="00820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Данная технология  позволяет  организовать  совместную деятельность в рамках любого  воспитательного направления: спортивного, творческого, интеллектуального, трудового, экологического, патриотического и т.д.</w:t>
      </w:r>
    </w:p>
    <w:p w:rsidR="00A050BC" w:rsidRPr="00286845" w:rsidRDefault="00C17269" w:rsidP="00C1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9A73DB" w:rsidRPr="00286845">
        <w:rPr>
          <w:rFonts w:ascii="Times New Roman" w:hAnsi="Times New Roman" w:cs="Times New Roman"/>
          <w:sz w:val="28"/>
          <w:szCs w:val="28"/>
        </w:rPr>
        <w:t>Так</w:t>
      </w:r>
      <w:r w:rsidR="00286845">
        <w:rPr>
          <w:rFonts w:ascii="Times New Roman" w:hAnsi="Times New Roman" w:cs="Times New Roman"/>
          <w:sz w:val="28"/>
          <w:szCs w:val="28"/>
        </w:rPr>
        <w:t>,</w:t>
      </w:r>
      <w:r w:rsidR="009A73DB"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89566D" w:rsidRPr="00286845">
        <w:rPr>
          <w:rFonts w:ascii="Times New Roman" w:hAnsi="Times New Roman" w:cs="Times New Roman"/>
          <w:sz w:val="28"/>
          <w:szCs w:val="28"/>
        </w:rPr>
        <w:t xml:space="preserve">взяв </w:t>
      </w:r>
      <w:r w:rsidR="00A050BC" w:rsidRPr="00286845">
        <w:rPr>
          <w:rFonts w:ascii="Times New Roman" w:hAnsi="Times New Roman" w:cs="Times New Roman"/>
          <w:sz w:val="28"/>
          <w:szCs w:val="28"/>
        </w:rPr>
        <w:t>технологию коллективно-творческих дел</w:t>
      </w:r>
      <w:r w:rsidR="0089566D" w:rsidRPr="00286845">
        <w:rPr>
          <w:rFonts w:ascii="Times New Roman" w:hAnsi="Times New Roman" w:cs="Times New Roman"/>
          <w:sz w:val="28"/>
          <w:szCs w:val="28"/>
        </w:rPr>
        <w:t xml:space="preserve">  А.С. Макаренко </w:t>
      </w:r>
      <w:r w:rsidR="00A050BC" w:rsidRPr="00286845">
        <w:rPr>
          <w:rFonts w:ascii="Times New Roman" w:hAnsi="Times New Roman" w:cs="Times New Roman"/>
          <w:sz w:val="28"/>
          <w:szCs w:val="28"/>
        </w:rPr>
        <w:t>(</w:t>
      </w:r>
      <w:r w:rsidR="006C7FE8" w:rsidRPr="00286845">
        <w:rPr>
          <w:rFonts w:ascii="Times New Roman" w:hAnsi="Times New Roman" w:cs="Times New Roman"/>
          <w:sz w:val="28"/>
          <w:szCs w:val="28"/>
        </w:rPr>
        <w:t>КТД</w:t>
      </w:r>
      <w:r w:rsidR="00A050BC" w:rsidRPr="00286845">
        <w:rPr>
          <w:rFonts w:ascii="Times New Roman" w:hAnsi="Times New Roman" w:cs="Times New Roman"/>
          <w:sz w:val="28"/>
          <w:szCs w:val="28"/>
        </w:rPr>
        <w:t>)</w:t>
      </w:r>
      <w:r w:rsidR="006C7FE8" w:rsidRPr="00286845">
        <w:rPr>
          <w:rFonts w:ascii="Times New Roman" w:hAnsi="Times New Roman" w:cs="Times New Roman"/>
          <w:sz w:val="28"/>
          <w:szCs w:val="28"/>
        </w:rPr>
        <w:t xml:space="preserve">, </w:t>
      </w:r>
      <w:r w:rsidR="0089566D" w:rsidRPr="00286845">
        <w:rPr>
          <w:rFonts w:ascii="Times New Roman" w:hAnsi="Times New Roman" w:cs="Times New Roman"/>
          <w:sz w:val="28"/>
          <w:szCs w:val="28"/>
        </w:rPr>
        <w:t>мы в своей школе</w:t>
      </w:r>
      <w:r w:rsidR="00286845">
        <w:rPr>
          <w:rFonts w:ascii="Times New Roman" w:hAnsi="Times New Roman" w:cs="Times New Roman"/>
          <w:sz w:val="28"/>
          <w:szCs w:val="28"/>
        </w:rPr>
        <w:t>,</w:t>
      </w:r>
      <w:r w:rsidR="0089566D"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9A73DB" w:rsidRPr="00286845">
        <w:rPr>
          <w:rFonts w:ascii="Times New Roman" w:hAnsi="Times New Roman" w:cs="Times New Roman"/>
          <w:sz w:val="28"/>
          <w:szCs w:val="28"/>
        </w:rPr>
        <w:t xml:space="preserve">в рамках спортивного направления </w:t>
      </w:r>
      <w:r w:rsidR="006C7FE8" w:rsidRPr="00286845">
        <w:rPr>
          <w:rFonts w:ascii="Times New Roman" w:hAnsi="Times New Roman" w:cs="Times New Roman"/>
          <w:sz w:val="28"/>
          <w:szCs w:val="28"/>
        </w:rPr>
        <w:t xml:space="preserve">решили из обычного, спортивного, традиционного  мероприятия по лыжным гонкам сделать </w:t>
      </w:r>
      <w:r w:rsidR="00A050BC" w:rsidRPr="00286845">
        <w:rPr>
          <w:rFonts w:ascii="Times New Roman" w:hAnsi="Times New Roman" w:cs="Times New Roman"/>
          <w:sz w:val="28"/>
          <w:szCs w:val="28"/>
        </w:rPr>
        <w:t>что-</w:t>
      </w:r>
      <w:r w:rsidR="001E474C" w:rsidRPr="00286845">
        <w:rPr>
          <w:rFonts w:ascii="Times New Roman" w:hAnsi="Times New Roman" w:cs="Times New Roman"/>
          <w:sz w:val="28"/>
          <w:szCs w:val="28"/>
        </w:rPr>
        <w:t>то новое</w:t>
      </w:r>
      <w:r w:rsidR="006C7FE8" w:rsidRPr="00286845">
        <w:rPr>
          <w:rFonts w:ascii="Times New Roman" w:hAnsi="Times New Roman" w:cs="Times New Roman"/>
          <w:sz w:val="28"/>
          <w:szCs w:val="28"/>
        </w:rPr>
        <w:t>, а именно</w:t>
      </w:r>
      <w:r w:rsidR="00A050BC" w:rsidRPr="00286845">
        <w:rPr>
          <w:rFonts w:ascii="Times New Roman" w:hAnsi="Times New Roman" w:cs="Times New Roman"/>
          <w:sz w:val="28"/>
          <w:szCs w:val="28"/>
        </w:rPr>
        <w:t xml:space="preserve"> организовать коллективно – творческое дело, где каждый будет ощущать свою нужность и важность.</w:t>
      </w:r>
      <w:r w:rsidR="006C7FE8" w:rsidRPr="002868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7FE8" w:rsidRPr="00286845" w:rsidRDefault="00A050BC" w:rsidP="00A05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lastRenderedPageBreak/>
        <w:t>Изучив историю лыжных соревнований</w:t>
      </w:r>
      <w:r w:rsidR="00286845">
        <w:rPr>
          <w:rFonts w:ascii="Times New Roman" w:hAnsi="Times New Roman" w:cs="Times New Roman"/>
          <w:sz w:val="28"/>
          <w:szCs w:val="28"/>
        </w:rPr>
        <w:t>,</w:t>
      </w:r>
      <w:r w:rsidRPr="00286845">
        <w:rPr>
          <w:rFonts w:ascii="Times New Roman" w:hAnsi="Times New Roman" w:cs="Times New Roman"/>
          <w:sz w:val="28"/>
          <w:szCs w:val="28"/>
        </w:rPr>
        <w:t xml:space="preserve"> мы открыли важный исторический факт: на территории Рощинского сельсовета в советс</w:t>
      </w:r>
      <w:r w:rsidR="00095BCD" w:rsidRPr="00286845">
        <w:rPr>
          <w:rFonts w:ascii="Times New Roman" w:hAnsi="Times New Roman" w:cs="Times New Roman"/>
          <w:sz w:val="28"/>
          <w:szCs w:val="28"/>
        </w:rPr>
        <w:t>к</w:t>
      </w:r>
      <w:r w:rsidRPr="00286845">
        <w:rPr>
          <w:rFonts w:ascii="Times New Roman" w:hAnsi="Times New Roman" w:cs="Times New Roman"/>
          <w:sz w:val="28"/>
          <w:szCs w:val="28"/>
        </w:rPr>
        <w:t>ие времена проводились районные производственные соревнования на приз героя Советского Союза К.А. Малыгина. И идея возродить эту традицию, стала коллективно – творческим делом, объединившим</w:t>
      </w:r>
      <w:r w:rsidR="00C17269" w:rsidRPr="00286845">
        <w:rPr>
          <w:rFonts w:ascii="Times New Roman" w:hAnsi="Times New Roman" w:cs="Times New Roman"/>
          <w:sz w:val="28"/>
          <w:szCs w:val="28"/>
        </w:rPr>
        <w:t xml:space="preserve"> всё педагогическое сообщество.</w:t>
      </w:r>
      <w:r w:rsid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6C7FE8" w:rsidRPr="00286845">
        <w:rPr>
          <w:rFonts w:ascii="Times New Roman" w:hAnsi="Times New Roman" w:cs="Times New Roman"/>
          <w:sz w:val="28"/>
          <w:szCs w:val="28"/>
        </w:rPr>
        <w:t>Назвали ее «</w:t>
      </w:r>
      <w:proofErr w:type="spellStart"/>
      <w:r w:rsidR="009F662A" w:rsidRPr="00286845">
        <w:rPr>
          <w:rFonts w:ascii="Times New Roman" w:hAnsi="Times New Roman" w:cs="Times New Roman"/>
          <w:sz w:val="28"/>
          <w:szCs w:val="28"/>
        </w:rPr>
        <w:t>Малыгинская</w:t>
      </w:r>
      <w:proofErr w:type="spellEnd"/>
      <w:r w:rsidR="009F662A" w:rsidRPr="00286845">
        <w:rPr>
          <w:rFonts w:ascii="Times New Roman" w:hAnsi="Times New Roman" w:cs="Times New Roman"/>
          <w:sz w:val="28"/>
          <w:szCs w:val="28"/>
        </w:rPr>
        <w:t xml:space="preserve"> лыжня</w:t>
      </w:r>
      <w:r w:rsidR="006C7FE8" w:rsidRPr="00286845">
        <w:rPr>
          <w:rFonts w:ascii="Times New Roman" w:hAnsi="Times New Roman" w:cs="Times New Roman"/>
          <w:sz w:val="28"/>
          <w:szCs w:val="28"/>
        </w:rPr>
        <w:t>»</w:t>
      </w:r>
      <w:r w:rsidR="009F662A" w:rsidRPr="00286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0BC" w:rsidRPr="00286845" w:rsidRDefault="00A050BC" w:rsidP="00A05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b/>
          <w:sz w:val="28"/>
          <w:szCs w:val="28"/>
        </w:rPr>
        <w:t>На этапе замысла</w:t>
      </w:r>
      <w:r w:rsidRPr="00286845">
        <w:rPr>
          <w:rFonts w:ascii="Times New Roman" w:hAnsi="Times New Roman" w:cs="Times New Roman"/>
          <w:sz w:val="28"/>
          <w:szCs w:val="28"/>
        </w:rPr>
        <w:t>, а</w:t>
      </w:r>
      <w:r w:rsidR="006C7FE8" w:rsidRPr="00286845">
        <w:rPr>
          <w:rFonts w:ascii="Times New Roman" w:hAnsi="Times New Roman" w:cs="Times New Roman"/>
          <w:sz w:val="28"/>
          <w:szCs w:val="28"/>
        </w:rPr>
        <w:t>ктивисты юнармейского отряда, спортивные активисты, выдвинули данную идею, их</w:t>
      </w:r>
      <w:r w:rsidR="009F662A" w:rsidRPr="00286845">
        <w:rPr>
          <w:rFonts w:ascii="Times New Roman" w:hAnsi="Times New Roman" w:cs="Times New Roman"/>
          <w:sz w:val="28"/>
          <w:szCs w:val="28"/>
        </w:rPr>
        <w:t xml:space="preserve"> поддержали педагоги</w:t>
      </w:r>
      <w:r w:rsidRPr="00286845">
        <w:rPr>
          <w:rFonts w:ascii="Times New Roman" w:hAnsi="Times New Roman" w:cs="Times New Roman"/>
          <w:sz w:val="28"/>
          <w:szCs w:val="28"/>
        </w:rPr>
        <w:t>, родители и представители органов местного самоуправления.</w:t>
      </w:r>
      <w:r w:rsidR="006C7FE8" w:rsidRPr="0028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972" w:rsidRPr="00286845" w:rsidRDefault="00A050BC" w:rsidP="00A05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b/>
          <w:sz w:val="28"/>
          <w:szCs w:val="28"/>
        </w:rPr>
        <w:t>Этап планирования</w:t>
      </w:r>
      <w:r w:rsidR="00E84972" w:rsidRPr="0028684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E84972" w:rsidRPr="00286845">
        <w:rPr>
          <w:rFonts w:ascii="Times New Roman" w:hAnsi="Times New Roman" w:cs="Times New Roman"/>
          <w:sz w:val="28"/>
          <w:szCs w:val="28"/>
        </w:rPr>
        <w:t xml:space="preserve"> были определены детско-взрослые группы и ответственные лица за определенный этап подготовки и проведения соревнований.</w:t>
      </w:r>
    </w:p>
    <w:p w:rsidR="00E84972" w:rsidRPr="00286845" w:rsidRDefault="00A050BC" w:rsidP="00A05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E84972" w:rsidRPr="00286845">
        <w:rPr>
          <w:rFonts w:ascii="Times New Roman" w:hAnsi="Times New Roman" w:cs="Times New Roman"/>
          <w:b/>
          <w:sz w:val="28"/>
          <w:szCs w:val="28"/>
        </w:rPr>
        <w:t>На этапе подготовк</w:t>
      </w:r>
      <w:r w:rsidR="00DF6EB3" w:rsidRPr="00286845">
        <w:rPr>
          <w:rFonts w:ascii="Times New Roman" w:hAnsi="Times New Roman" w:cs="Times New Roman"/>
          <w:b/>
          <w:sz w:val="28"/>
          <w:szCs w:val="28"/>
        </w:rPr>
        <w:t>и</w:t>
      </w:r>
      <w:r w:rsidR="00E84972" w:rsidRPr="0028684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E84972" w:rsidRPr="00286845">
        <w:rPr>
          <w:rFonts w:ascii="Times New Roman" w:hAnsi="Times New Roman" w:cs="Times New Roman"/>
          <w:sz w:val="28"/>
          <w:szCs w:val="28"/>
        </w:rPr>
        <w:t xml:space="preserve"> состоялась самая затратная по времени и объёму работа:</w:t>
      </w:r>
    </w:p>
    <w:p w:rsidR="00E84972" w:rsidRPr="00286845" w:rsidRDefault="00E84972" w:rsidP="00A05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- состоялись встречи и беседы с участниками «</w:t>
      </w:r>
      <w:proofErr w:type="spellStart"/>
      <w:r w:rsidRPr="00286845">
        <w:rPr>
          <w:rFonts w:ascii="Times New Roman" w:hAnsi="Times New Roman" w:cs="Times New Roman"/>
          <w:sz w:val="28"/>
          <w:szCs w:val="28"/>
        </w:rPr>
        <w:t>Малыгинск</w:t>
      </w:r>
      <w:r w:rsidR="00DF6EB3" w:rsidRPr="0028684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286845">
        <w:rPr>
          <w:rFonts w:ascii="Times New Roman" w:hAnsi="Times New Roman" w:cs="Times New Roman"/>
          <w:sz w:val="28"/>
          <w:szCs w:val="28"/>
        </w:rPr>
        <w:t xml:space="preserve"> лыжни» 1975 года. Выпускники нашей школы, в том числе родители, бабушки и дедушки наших учащихся активно влились в данное  мероприятие. Кто-то из родителей организовал сбор фотографий, кто-то предложил собрать информацию о лучших спортсменах школы в разные годы.</w:t>
      </w:r>
    </w:p>
    <w:p w:rsidR="00E84972" w:rsidRPr="00286845" w:rsidRDefault="00E84972" w:rsidP="00A05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68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6845">
        <w:rPr>
          <w:rFonts w:ascii="Times New Roman" w:hAnsi="Times New Roman" w:cs="Times New Roman"/>
          <w:sz w:val="28"/>
          <w:szCs w:val="28"/>
        </w:rPr>
        <w:t>обственными силами была проложена лыжня, маршрут которой был максимально приближен к первоначальной. Здесь участвовали старшеклассники и папы учеников.</w:t>
      </w:r>
    </w:p>
    <w:p w:rsidR="0034082A" w:rsidRPr="00286845" w:rsidRDefault="00E84972" w:rsidP="00A05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-</w:t>
      </w:r>
      <w:r w:rsidR="00286845">
        <w:rPr>
          <w:rFonts w:ascii="Times New Roman" w:hAnsi="Times New Roman" w:cs="Times New Roman"/>
          <w:sz w:val="28"/>
          <w:szCs w:val="28"/>
        </w:rPr>
        <w:t xml:space="preserve"> </w:t>
      </w:r>
      <w:r w:rsidRPr="00286845">
        <w:rPr>
          <w:rFonts w:ascii="Times New Roman" w:hAnsi="Times New Roman" w:cs="Times New Roman"/>
          <w:sz w:val="28"/>
          <w:szCs w:val="28"/>
        </w:rPr>
        <w:t>администрацией школы и педагогами были привлечены партнеры – детская спортивная школа г. Бородино, которая предложила услуги судейства и праздничного оформления лыжной трассы.</w:t>
      </w:r>
      <w:r w:rsidR="0034082A" w:rsidRPr="0028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2A" w:rsidRPr="00286845" w:rsidRDefault="0034082A" w:rsidP="00A05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-Школьники, посещающие хор</w:t>
      </w:r>
      <w:r w:rsidR="00C61945" w:rsidRPr="00286845">
        <w:rPr>
          <w:rFonts w:ascii="Times New Roman" w:hAnsi="Times New Roman" w:cs="Times New Roman"/>
          <w:sz w:val="28"/>
          <w:szCs w:val="28"/>
        </w:rPr>
        <w:t>еографическую студию</w:t>
      </w:r>
      <w:r w:rsidR="00286845">
        <w:rPr>
          <w:rFonts w:ascii="Times New Roman" w:hAnsi="Times New Roman" w:cs="Times New Roman"/>
          <w:sz w:val="28"/>
          <w:szCs w:val="28"/>
        </w:rPr>
        <w:t>,</w:t>
      </w:r>
      <w:r w:rsidR="00C61945" w:rsidRPr="00286845">
        <w:rPr>
          <w:rFonts w:ascii="Times New Roman" w:hAnsi="Times New Roman" w:cs="Times New Roman"/>
          <w:sz w:val="28"/>
          <w:szCs w:val="28"/>
        </w:rPr>
        <w:t xml:space="preserve"> разучивали </w:t>
      </w:r>
      <w:r w:rsidRPr="0028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845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286845">
        <w:rPr>
          <w:rFonts w:ascii="Times New Roman" w:hAnsi="Times New Roman" w:cs="Times New Roman"/>
          <w:sz w:val="28"/>
          <w:szCs w:val="28"/>
        </w:rPr>
        <w:t>, а учащиеся начальных классов подготовили для каждого участника соревнования памятный сувенир.</w:t>
      </w:r>
    </w:p>
    <w:p w:rsidR="00C61945" w:rsidRPr="00286845" w:rsidRDefault="0034082A" w:rsidP="00A05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 xml:space="preserve">- школьный отряд волонтеров  и педагоги </w:t>
      </w:r>
      <w:r w:rsidR="00286845">
        <w:rPr>
          <w:rFonts w:ascii="Times New Roman" w:hAnsi="Times New Roman" w:cs="Times New Roman"/>
          <w:sz w:val="28"/>
          <w:szCs w:val="28"/>
        </w:rPr>
        <w:t xml:space="preserve"> </w:t>
      </w:r>
      <w:r w:rsidRPr="00286845">
        <w:rPr>
          <w:rFonts w:ascii="Times New Roman" w:hAnsi="Times New Roman" w:cs="Times New Roman"/>
          <w:sz w:val="28"/>
          <w:szCs w:val="28"/>
        </w:rPr>
        <w:t xml:space="preserve"> организовали дежурство вдоль лыжной трассы и следили за безопасностью, а девочки-</w:t>
      </w:r>
      <w:r w:rsidRPr="00286845">
        <w:rPr>
          <w:rFonts w:ascii="Times New Roman" w:hAnsi="Times New Roman" w:cs="Times New Roman"/>
          <w:sz w:val="28"/>
          <w:szCs w:val="28"/>
        </w:rPr>
        <w:lastRenderedPageBreak/>
        <w:t>старшеклассницы вместе с поварами школы приготовили сладкий чай с булочками</w:t>
      </w:r>
      <w:r w:rsidR="00C61945" w:rsidRPr="00286845">
        <w:rPr>
          <w:rFonts w:ascii="Times New Roman" w:hAnsi="Times New Roman" w:cs="Times New Roman"/>
          <w:sz w:val="28"/>
          <w:szCs w:val="28"/>
        </w:rPr>
        <w:t xml:space="preserve">. </w:t>
      </w:r>
      <w:r w:rsidRPr="0028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2A" w:rsidRPr="00286845" w:rsidRDefault="0034082A" w:rsidP="00A05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- школьники</w:t>
      </w:r>
      <w:r w:rsidR="00C61945" w:rsidRPr="00286845">
        <w:rPr>
          <w:rFonts w:ascii="Times New Roman" w:hAnsi="Times New Roman" w:cs="Times New Roman"/>
          <w:sz w:val="28"/>
          <w:szCs w:val="28"/>
        </w:rPr>
        <w:t xml:space="preserve">, педагоги и родители подготовили работу пункта сбора информации, </w:t>
      </w:r>
      <w:r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C61945" w:rsidRPr="00286845">
        <w:rPr>
          <w:rFonts w:ascii="Times New Roman" w:hAnsi="Times New Roman" w:cs="Times New Roman"/>
          <w:sz w:val="28"/>
          <w:szCs w:val="28"/>
        </w:rPr>
        <w:t>задачей которого стала</w:t>
      </w:r>
      <w:r w:rsidRPr="00286845">
        <w:rPr>
          <w:rFonts w:ascii="Times New Roman" w:hAnsi="Times New Roman" w:cs="Times New Roman"/>
          <w:sz w:val="28"/>
          <w:szCs w:val="28"/>
        </w:rPr>
        <w:t xml:space="preserve"> фиксация и объявление результатов.</w:t>
      </w:r>
    </w:p>
    <w:p w:rsidR="0034082A" w:rsidRPr="00286845" w:rsidRDefault="0034082A" w:rsidP="00A05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b/>
          <w:sz w:val="28"/>
          <w:szCs w:val="28"/>
        </w:rPr>
        <w:t>Этап проведения КТД</w:t>
      </w:r>
      <w:r w:rsidRPr="00286845">
        <w:rPr>
          <w:rFonts w:ascii="Times New Roman" w:hAnsi="Times New Roman" w:cs="Times New Roman"/>
          <w:sz w:val="28"/>
          <w:szCs w:val="28"/>
        </w:rPr>
        <w:t xml:space="preserve"> самый эффектный и значимый. Более 120 участников со всего </w:t>
      </w:r>
      <w:proofErr w:type="spellStart"/>
      <w:r w:rsidRPr="00286845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Pr="00286845">
        <w:rPr>
          <w:rFonts w:ascii="Times New Roman" w:hAnsi="Times New Roman" w:cs="Times New Roman"/>
          <w:sz w:val="28"/>
          <w:szCs w:val="28"/>
        </w:rPr>
        <w:t xml:space="preserve"> района прибыли в наш посёлок и стали участниками возрождённой «</w:t>
      </w:r>
      <w:proofErr w:type="spellStart"/>
      <w:r w:rsidRPr="00286845">
        <w:rPr>
          <w:rFonts w:ascii="Times New Roman" w:hAnsi="Times New Roman" w:cs="Times New Roman"/>
          <w:sz w:val="28"/>
          <w:szCs w:val="28"/>
        </w:rPr>
        <w:t>Малыгинской</w:t>
      </w:r>
      <w:proofErr w:type="spellEnd"/>
      <w:r w:rsidRPr="00286845">
        <w:rPr>
          <w:rFonts w:ascii="Times New Roman" w:hAnsi="Times New Roman" w:cs="Times New Roman"/>
          <w:sz w:val="28"/>
          <w:szCs w:val="28"/>
        </w:rPr>
        <w:t xml:space="preserve"> лыжни</w:t>
      </w:r>
      <w:r w:rsidR="00513C7F" w:rsidRPr="00286845">
        <w:rPr>
          <w:rFonts w:ascii="Times New Roman" w:hAnsi="Times New Roman" w:cs="Times New Roman"/>
          <w:sz w:val="28"/>
          <w:szCs w:val="28"/>
        </w:rPr>
        <w:t>»</w:t>
      </w:r>
      <w:r w:rsidR="00C61945" w:rsidRPr="002868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1945" w:rsidRPr="00286845">
        <w:rPr>
          <w:rFonts w:ascii="Times New Roman" w:hAnsi="Times New Roman" w:cs="Times New Roman"/>
          <w:sz w:val="28"/>
          <w:szCs w:val="28"/>
        </w:rPr>
        <w:t>Яркое оформление, звенящая спортивная музыка, танцы, сувениры, угощение, интервью с первыми участниками «</w:t>
      </w:r>
      <w:proofErr w:type="spellStart"/>
      <w:r w:rsidR="00C61945" w:rsidRPr="00286845">
        <w:rPr>
          <w:rFonts w:ascii="Times New Roman" w:hAnsi="Times New Roman" w:cs="Times New Roman"/>
          <w:sz w:val="28"/>
          <w:szCs w:val="28"/>
        </w:rPr>
        <w:t>Малыгинской</w:t>
      </w:r>
      <w:proofErr w:type="spellEnd"/>
      <w:r w:rsidR="00C61945" w:rsidRPr="00286845">
        <w:rPr>
          <w:rFonts w:ascii="Times New Roman" w:hAnsi="Times New Roman" w:cs="Times New Roman"/>
          <w:sz w:val="28"/>
          <w:szCs w:val="28"/>
        </w:rPr>
        <w:t xml:space="preserve"> лыжни», фото, видео съёмки, торжественное награждение – всё это</w:t>
      </w:r>
      <w:r w:rsidR="00286845">
        <w:rPr>
          <w:rFonts w:ascii="Times New Roman" w:hAnsi="Times New Roman" w:cs="Times New Roman"/>
          <w:sz w:val="28"/>
          <w:szCs w:val="28"/>
        </w:rPr>
        <w:t>,</w:t>
      </w:r>
      <w:r w:rsidR="00C61945" w:rsidRPr="00286845">
        <w:rPr>
          <w:rFonts w:ascii="Times New Roman" w:hAnsi="Times New Roman" w:cs="Times New Roman"/>
          <w:sz w:val="28"/>
          <w:szCs w:val="28"/>
        </w:rPr>
        <w:t xml:space="preserve"> плод совместной творческой деятельности.</w:t>
      </w:r>
      <w:proofErr w:type="gramEnd"/>
    </w:p>
    <w:p w:rsidR="00C61945" w:rsidRPr="00286845" w:rsidRDefault="0034082A" w:rsidP="00C61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8868F7" w:rsidRPr="00286845">
        <w:rPr>
          <w:rFonts w:ascii="Times New Roman" w:hAnsi="Times New Roman" w:cs="Times New Roman"/>
          <w:sz w:val="28"/>
          <w:szCs w:val="28"/>
        </w:rPr>
        <w:t>Задумали дело, организовали коллективную деятельность, воплотили творческую идею  - цель достигнута, благода</w:t>
      </w:r>
      <w:r w:rsidR="00C61945" w:rsidRPr="00286845">
        <w:rPr>
          <w:rFonts w:ascii="Times New Roman" w:hAnsi="Times New Roman" w:cs="Times New Roman"/>
          <w:sz w:val="28"/>
          <w:szCs w:val="28"/>
        </w:rPr>
        <w:t>ря коллективному взаимодействию.</w:t>
      </w:r>
      <w:r w:rsidR="008868F7" w:rsidRPr="0028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945" w:rsidRPr="00286845" w:rsidRDefault="00C61945" w:rsidP="00C619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6845">
        <w:rPr>
          <w:rFonts w:ascii="Times New Roman" w:hAnsi="Times New Roman" w:cs="Times New Roman"/>
          <w:b/>
          <w:sz w:val="28"/>
          <w:szCs w:val="28"/>
        </w:rPr>
        <w:t>Анализ результатов</w:t>
      </w:r>
      <w:r w:rsidRPr="00286845">
        <w:rPr>
          <w:rFonts w:ascii="Times New Roman" w:hAnsi="Times New Roman" w:cs="Times New Roman"/>
          <w:sz w:val="28"/>
          <w:szCs w:val="28"/>
        </w:rPr>
        <w:t xml:space="preserve"> показал, что это событие имело </w:t>
      </w:r>
      <w:r w:rsidR="00CF2FF1" w:rsidRPr="00286845">
        <w:rPr>
          <w:rFonts w:ascii="Times New Roman" w:hAnsi="Times New Roman" w:cs="Times New Roman"/>
          <w:b/>
          <w:sz w:val="28"/>
          <w:szCs w:val="28"/>
          <w:u w:val="single"/>
        </w:rPr>
        <w:t>колоссальный</w:t>
      </w:r>
      <w:r w:rsidRPr="002868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2FF1" w:rsidRPr="00286845"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2868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61945" w:rsidRPr="00286845" w:rsidRDefault="00C61945" w:rsidP="00C61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- открылись новые имена учеников – лидеров;</w:t>
      </w:r>
    </w:p>
    <w:p w:rsidR="00C61945" w:rsidRPr="00286845" w:rsidRDefault="00CF2FF1" w:rsidP="00C61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 xml:space="preserve">-увеличилось количество детей, </w:t>
      </w:r>
      <w:r w:rsidR="00C61945" w:rsidRPr="00286845">
        <w:rPr>
          <w:rFonts w:ascii="Times New Roman" w:hAnsi="Times New Roman" w:cs="Times New Roman"/>
          <w:sz w:val="28"/>
          <w:szCs w:val="28"/>
        </w:rPr>
        <w:t>пожелавших войти в состав школьного самоуправления;</w:t>
      </w:r>
    </w:p>
    <w:p w:rsidR="00CF2FF1" w:rsidRPr="00286845" w:rsidRDefault="00C61945" w:rsidP="00C61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- дети стал</w:t>
      </w:r>
      <w:r w:rsidR="00CF2FF1" w:rsidRPr="00286845">
        <w:rPr>
          <w:rFonts w:ascii="Times New Roman" w:hAnsi="Times New Roman" w:cs="Times New Roman"/>
          <w:sz w:val="28"/>
          <w:szCs w:val="28"/>
        </w:rPr>
        <w:t>и самостоятельно предлагать идеи;</w:t>
      </w:r>
    </w:p>
    <w:p w:rsidR="00CF2FF1" w:rsidRPr="00286845" w:rsidRDefault="00CF2FF1" w:rsidP="00C61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- уменьшилось число конфликтных ситуаций;</w:t>
      </w:r>
    </w:p>
    <w:p w:rsidR="00CF2FF1" w:rsidRPr="00286845" w:rsidRDefault="00CF2FF1" w:rsidP="00C61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- расширился круг общения;</w:t>
      </w:r>
    </w:p>
    <w:p w:rsidR="00CF2FF1" w:rsidRPr="00286845" w:rsidRDefault="00CF2FF1" w:rsidP="00C61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- появилась инициативная группа родителей;</w:t>
      </w:r>
    </w:p>
    <w:p w:rsidR="00CF2FF1" w:rsidRPr="00286845" w:rsidRDefault="00CF2FF1" w:rsidP="00C61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>Результатом КТД стала положительная динамика уровня коммуникативной культуры по всем показателям</w:t>
      </w:r>
      <w:r w:rsidR="00286845">
        <w:rPr>
          <w:rFonts w:ascii="Times New Roman" w:hAnsi="Times New Roman" w:cs="Times New Roman"/>
          <w:sz w:val="28"/>
          <w:szCs w:val="28"/>
        </w:rPr>
        <w:t>.</w:t>
      </w:r>
    </w:p>
    <w:p w:rsidR="00CF2FF1" w:rsidRPr="00286845" w:rsidRDefault="00CF2FF1" w:rsidP="00C61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 xml:space="preserve">Так вот, мы с уверенностью можем сделать вывод, что технология «коллективно – творческих дел», созданная Макаренко, как способ формирования коллектива в прошлом столетии, до сих пор является мощным инструментом воспитания.  </w:t>
      </w:r>
    </w:p>
    <w:p w:rsidR="009F662A" w:rsidRPr="00286845" w:rsidRDefault="008868F7" w:rsidP="00C61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lastRenderedPageBreak/>
        <w:t xml:space="preserve">И это только начало, далее на положительном примере проведения лыжных гонок, родители предлагали свою помощь в проведении </w:t>
      </w:r>
      <w:r w:rsidR="001E474C" w:rsidRPr="00286845">
        <w:rPr>
          <w:rFonts w:ascii="Times New Roman" w:hAnsi="Times New Roman" w:cs="Times New Roman"/>
          <w:sz w:val="28"/>
          <w:szCs w:val="28"/>
        </w:rPr>
        <w:t>проектов, конкурсов</w:t>
      </w:r>
      <w:r w:rsidR="00B83AAD" w:rsidRPr="00286845">
        <w:rPr>
          <w:rFonts w:ascii="Times New Roman" w:hAnsi="Times New Roman" w:cs="Times New Roman"/>
          <w:sz w:val="28"/>
          <w:szCs w:val="28"/>
        </w:rPr>
        <w:t xml:space="preserve">, акций переводя школьный этап в массовую, грандиозную, значимую  творческую деятельность. Каждый из </w:t>
      </w:r>
      <w:proofErr w:type="gramStart"/>
      <w:r w:rsidR="00B83AAD" w:rsidRPr="0028684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286845">
        <w:rPr>
          <w:rFonts w:ascii="Times New Roman" w:hAnsi="Times New Roman" w:cs="Times New Roman"/>
          <w:sz w:val="28"/>
          <w:szCs w:val="28"/>
        </w:rPr>
        <w:t>,</w:t>
      </w:r>
      <w:r w:rsidR="00B83AAD" w:rsidRPr="00286845">
        <w:rPr>
          <w:rFonts w:ascii="Times New Roman" w:hAnsi="Times New Roman" w:cs="Times New Roman"/>
          <w:sz w:val="28"/>
          <w:szCs w:val="28"/>
        </w:rPr>
        <w:t xml:space="preserve"> (ученики, родители и педагоги) определяя и предлагая новые идеи, посильную помощь, и ощущали свою значимость в коллективном деле, повыша</w:t>
      </w:r>
      <w:r w:rsidR="001E474C" w:rsidRPr="00286845">
        <w:rPr>
          <w:rFonts w:ascii="Times New Roman" w:hAnsi="Times New Roman" w:cs="Times New Roman"/>
          <w:sz w:val="28"/>
          <w:szCs w:val="28"/>
        </w:rPr>
        <w:t>л</w:t>
      </w:r>
      <w:r w:rsidR="00F458DD" w:rsidRPr="00286845">
        <w:rPr>
          <w:rFonts w:ascii="Times New Roman" w:hAnsi="Times New Roman" w:cs="Times New Roman"/>
          <w:sz w:val="28"/>
          <w:szCs w:val="28"/>
        </w:rPr>
        <w:t>и</w:t>
      </w:r>
      <w:r w:rsidR="00B83AAD" w:rsidRPr="00286845">
        <w:rPr>
          <w:rFonts w:ascii="Times New Roman" w:hAnsi="Times New Roman" w:cs="Times New Roman"/>
          <w:sz w:val="28"/>
          <w:szCs w:val="28"/>
        </w:rPr>
        <w:t xml:space="preserve"> свою самооценку, приобретал</w:t>
      </w:r>
      <w:r w:rsidR="00F458DD" w:rsidRPr="00286845">
        <w:rPr>
          <w:rFonts w:ascii="Times New Roman" w:hAnsi="Times New Roman" w:cs="Times New Roman"/>
          <w:sz w:val="28"/>
          <w:szCs w:val="28"/>
        </w:rPr>
        <w:t>и</w:t>
      </w:r>
      <w:r w:rsidR="00B83AAD" w:rsidRPr="00286845">
        <w:rPr>
          <w:rFonts w:ascii="Times New Roman" w:hAnsi="Times New Roman" w:cs="Times New Roman"/>
          <w:sz w:val="28"/>
          <w:szCs w:val="28"/>
        </w:rPr>
        <w:t xml:space="preserve"> новое, интересное, значимое! </w:t>
      </w:r>
      <w:r w:rsidRPr="0028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5EA" w:rsidRPr="00286845" w:rsidRDefault="00286845" w:rsidP="00244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5379"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1E474C"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9F662A" w:rsidRPr="00286845">
        <w:rPr>
          <w:rFonts w:ascii="Times New Roman" w:hAnsi="Times New Roman" w:cs="Times New Roman"/>
          <w:sz w:val="28"/>
          <w:szCs w:val="28"/>
        </w:rPr>
        <w:t xml:space="preserve">В патриотическом </w:t>
      </w:r>
      <w:r w:rsidR="001E474C" w:rsidRPr="00286845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9F662A" w:rsidRPr="00286845">
        <w:rPr>
          <w:rFonts w:ascii="Times New Roman" w:hAnsi="Times New Roman" w:cs="Times New Roman"/>
          <w:sz w:val="28"/>
          <w:szCs w:val="28"/>
        </w:rPr>
        <w:t xml:space="preserve">ребята совместно с педагогами школы и родителями </w:t>
      </w:r>
      <w:r w:rsidR="00401466" w:rsidRPr="00286845">
        <w:rPr>
          <w:rFonts w:ascii="Times New Roman" w:hAnsi="Times New Roman" w:cs="Times New Roman"/>
          <w:sz w:val="28"/>
          <w:szCs w:val="28"/>
        </w:rPr>
        <w:t xml:space="preserve">организовали и провели  </w:t>
      </w:r>
      <w:r w:rsidR="009F662A" w:rsidRPr="00286845">
        <w:rPr>
          <w:rFonts w:ascii="Times New Roman" w:hAnsi="Times New Roman" w:cs="Times New Roman"/>
          <w:sz w:val="28"/>
          <w:szCs w:val="28"/>
        </w:rPr>
        <w:t xml:space="preserve"> акци</w:t>
      </w:r>
      <w:r w:rsidR="00401466" w:rsidRPr="00286845">
        <w:rPr>
          <w:rFonts w:ascii="Times New Roman" w:hAnsi="Times New Roman" w:cs="Times New Roman"/>
          <w:sz w:val="28"/>
          <w:szCs w:val="28"/>
        </w:rPr>
        <w:t>ю</w:t>
      </w:r>
      <w:r w:rsidR="009F662A" w:rsidRPr="00286845">
        <w:rPr>
          <w:rFonts w:ascii="Times New Roman" w:hAnsi="Times New Roman" w:cs="Times New Roman"/>
          <w:sz w:val="28"/>
          <w:szCs w:val="28"/>
        </w:rPr>
        <w:t xml:space="preserve"> "Быть в форме". Акция проводи</w:t>
      </w:r>
      <w:r w:rsidR="008E6D97" w:rsidRPr="00286845">
        <w:rPr>
          <w:rFonts w:ascii="Times New Roman" w:hAnsi="Times New Roman" w:cs="Times New Roman"/>
          <w:sz w:val="28"/>
          <w:szCs w:val="28"/>
        </w:rPr>
        <w:t xml:space="preserve">лась </w:t>
      </w:r>
      <w:r w:rsidR="009F662A" w:rsidRPr="00286845">
        <w:rPr>
          <w:rFonts w:ascii="Times New Roman" w:hAnsi="Times New Roman" w:cs="Times New Roman"/>
          <w:sz w:val="28"/>
          <w:szCs w:val="28"/>
        </w:rPr>
        <w:t> в рамках проекта "Великой Победе посвящается</w:t>
      </w:r>
      <w:proofErr w:type="gramStart"/>
      <w:r w:rsidR="009F662A" w:rsidRPr="00286845">
        <w:rPr>
          <w:rFonts w:ascii="Times New Roman" w:hAnsi="Times New Roman" w:cs="Times New Roman"/>
          <w:sz w:val="28"/>
          <w:szCs w:val="28"/>
        </w:rPr>
        <w:t xml:space="preserve">.. </w:t>
      </w:r>
      <w:r w:rsidR="009F662A" w:rsidRPr="00286845">
        <w:rPr>
          <w:rFonts w:ascii="Times New Roman" w:hAnsi="Times New Roman" w:cs="Times New Roman"/>
          <w:sz w:val="28"/>
          <w:szCs w:val="28"/>
        </w:rPr>
        <w:br/>
      </w:r>
      <w:r w:rsidR="00495379" w:rsidRPr="002868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F510E" w:rsidRPr="00286845">
        <w:rPr>
          <w:rFonts w:ascii="Times New Roman" w:hAnsi="Times New Roman" w:cs="Times New Roman"/>
          <w:sz w:val="28"/>
          <w:szCs w:val="28"/>
        </w:rPr>
        <w:t xml:space="preserve">Конкурс  </w:t>
      </w:r>
      <w:r w:rsidR="002B35EA" w:rsidRPr="00286845">
        <w:rPr>
          <w:rFonts w:ascii="Times New Roman" w:hAnsi="Times New Roman" w:cs="Times New Roman"/>
          <w:sz w:val="28"/>
          <w:szCs w:val="28"/>
        </w:rPr>
        <w:t>"Артист года"</w:t>
      </w:r>
      <w:r w:rsidR="00BF510E" w:rsidRPr="00286845">
        <w:rPr>
          <w:rFonts w:ascii="Times New Roman" w:hAnsi="Times New Roman" w:cs="Times New Roman"/>
          <w:sz w:val="28"/>
          <w:szCs w:val="28"/>
        </w:rPr>
        <w:t>,  э</w:t>
      </w:r>
      <w:r w:rsidR="002B35EA" w:rsidRPr="00286845">
        <w:rPr>
          <w:rFonts w:ascii="Times New Roman" w:hAnsi="Times New Roman" w:cs="Times New Roman"/>
          <w:sz w:val="28"/>
          <w:szCs w:val="28"/>
        </w:rPr>
        <w:t>то был  самый  масштабный</w:t>
      </w:r>
      <w:r w:rsidR="00D9513A" w:rsidRPr="0028684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458DD" w:rsidRPr="0028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13A" w:rsidRPr="00286845">
        <w:rPr>
          <w:rFonts w:ascii="Times New Roman" w:hAnsi="Times New Roman" w:cs="Times New Roman"/>
          <w:sz w:val="28"/>
          <w:szCs w:val="28"/>
        </w:rPr>
        <w:t>Рощинской</w:t>
      </w:r>
      <w:proofErr w:type="spellEnd"/>
      <w:r w:rsidR="00D9513A" w:rsidRPr="00286845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BF510E" w:rsidRPr="00286845">
        <w:rPr>
          <w:rFonts w:ascii="Times New Roman" w:hAnsi="Times New Roman" w:cs="Times New Roman"/>
          <w:sz w:val="28"/>
          <w:szCs w:val="28"/>
        </w:rPr>
        <w:t xml:space="preserve"> все благодаря слаженной работе коллектива педагогов, родителей, учащихся.</w:t>
      </w:r>
    </w:p>
    <w:p w:rsidR="001411B1" w:rsidRPr="00286845" w:rsidRDefault="00573659" w:rsidP="00286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1411B1"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F458DD"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2868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6845">
        <w:rPr>
          <w:rFonts w:ascii="Times New Roman" w:hAnsi="Times New Roman" w:cs="Times New Roman"/>
          <w:sz w:val="28"/>
          <w:szCs w:val="28"/>
        </w:rPr>
        <w:t>А в</w:t>
      </w:r>
      <w:r w:rsidR="00E44376" w:rsidRPr="00286845">
        <w:rPr>
          <w:rFonts w:ascii="Times New Roman" w:hAnsi="Times New Roman" w:cs="Times New Roman"/>
          <w:sz w:val="28"/>
          <w:szCs w:val="28"/>
        </w:rPr>
        <w:t xml:space="preserve"> этом году в  нашей школе  состоялся Первый юнармейский бал.</w:t>
      </w:r>
      <w:r w:rsidR="004E444F"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E44376" w:rsidRPr="00286845">
        <w:rPr>
          <w:rFonts w:ascii="Times New Roman" w:hAnsi="Times New Roman" w:cs="Times New Roman"/>
          <w:sz w:val="28"/>
          <w:szCs w:val="28"/>
        </w:rPr>
        <w:t xml:space="preserve"> Мероприятие подготовлено </w:t>
      </w:r>
      <w:r w:rsidR="00D9513A" w:rsidRPr="00286845">
        <w:rPr>
          <w:rFonts w:ascii="Times New Roman" w:hAnsi="Times New Roman" w:cs="Times New Roman"/>
          <w:sz w:val="28"/>
          <w:szCs w:val="28"/>
        </w:rPr>
        <w:t xml:space="preserve">совместно педагогами, родителями  и </w:t>
      </w:r>
      <w:r w:rsidR="00E44376" w:rsidRPr="00286845">
        <w:rPr>
          <w:rFonts w:ascii="Times New Roman" w:hAnsi="Times New Roman" w:cs="Times New Roman"/>
          <w:sz w:val="28"/>
          <w:szCs w:val="28"/>
        </w:rPr>
        <w:t xml:space="preserve">школьниками - </w:t>
      </w:r>
      <w:r w:rsidR="00495379"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4E444F"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E44376" w:rsidRPr="00286845">
        <w:rPr>
          <w:rFonts w:ascii="Times New Roman" w:hAnsi="Times New Roman" w:cs="Times New Roman"/>
          <w:sz w:val="28"/>
          <w:szCs w:val="28"/>
        </w:rPr>
        <w:t>Полька, вальс, светские разговоры и манеры, достоверно и правдоподобно обыгранные юнармейцами, погрузили гостей в эпоху дворцовых балов.</w:t>
      </w:r>
    </w:p>
    <w:p w:rsidR="00387729" w:rsidRPr="00286845" w:rsidRDefault="00401466" w:rsidP="00C36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</w:rPr>
        <w:t xml:space="preserve">Коллективно-творческое дело развивает самостоятельность, инициативность, ответственность, целеустремлённость, толерантность,  </w:t>
      </w:r>
      <w:r w:rsidR="00DA7438"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Pr="00286845">
        <w:rPr>
          <w:rFonts w:ascii="Times New Roman" w:hAnsi="Times New Roman" w:cs="Times New Roman"/>
          <w:sz w:val="28"/>
          <w:szCs w:val="28"/>
        </w:rPr>
        <w:t xml:space="preserve"> умение работать сообща,</w:t>
      </w:r>
      <w:r w:rsidR="00DA7438" w:rsidRPr="00286845">
        <w:rPr>
          <w:rFonts w:ascii="Times New Roman" w:hAnsi="Times New Roman" w:cs="Times New Roman"/>
          <w:sz w:val="28"/>
          <w:szCs w:val="28"/>
        </w:rPr>
        <w:t xml:space="preserve"> прививает </w:t>
      </w:r>
      <w:r w:rsidRPr="00286845">
        <w:rPr>
          <w:rFonts w:ascii="Times New Roman" w:hAnsi="Times New Roman" w:cs="Times New Roman"/>
          <w:sz w:val="28"/>
          <w:szCs w:val="28"/>
        </w:rPr>
        <w:t xml:space="preserve"> </w:t>
      </w:r>
      <w:r w:rsidR="00DA7438" w:rsidRPr="00286845">
        <w:rPr>
          <w:rFonts w:ascii="Times New Roman" w:hAnsi="Times New Roman" w:cs="Times New Roman"/>
          <w:sz w:val="28"/>
          <w:szCs w:val="28"/>
        </w:rPr>
        <w:t>любовь к Родине</w:t>
      </w:r>
      <w:r w:rsidR="002576DF" w:rsidRPr="00286845">
        <w:rPr>
          <w:rFonts w:ascii="Times New Roman" w:hAnsi="Times New Roman" w:cs="Times New Roman"/>
          <w:sz w:val="28"/>
          <w:szCs w:val="28"/>
        </w:rPr>
        <w:t>, проявляются интересы ребенка, открываются профессиональные увлечения и инт</w:t>
      </w:r>
      <w:r w:rsidR="004E444F" w:rsidRPr="00286845">
        <w:rPr>
          <w:rFonts w:ascii="Times New Roman" w:hAnsi="Times New Roman" w:cs="Times New Roman"/>
          <w:sz w:val="28"/>
          <w:szCs w:val="28"/>
        </w:rPr>
        <w:t>е</w:t>
      </w:r>
      <w:r w:rsidR="002576DF" w:rsidRPr="00286845">
        <w:rPr>
          <w:rFonts w:ascii="Times New Roman" w:hAnsi="Times New Roman" w:cs="Times New Roman"/>
          <w:sz w:val="28"/>
          <w:szCs w:val="28"/>
        </w:rPr>
        <w:t>ресы.</w:t>
      </w:r>
    </w:p>
    <w:p w:rsidR="00603F5D" w:rsidRPr="00286845" w:rsidRDefault="00DA7438" w:rsidP="00495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4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95379" w:rsidRPr="0028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D97" w:rsidRPr="00286845" w:rsidRDefault="008E6D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6D97" w:rsidRPr="0028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9DC"/>
    <w:multiLevelType w:val="hybridMultilevel"/>
    <w:tmpl w:val="44AE40E8"/>
    <w:lvl w:ilvl="0" w:tplc="AF6098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D236BA"/>
    <w:multiLevelType w:val="hybridMultilevel"/>
    <w:tmpl w:val="82DE1C6A"/>
    <w:lvl w:ilvl="0" w:tplc="AF609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D094B"/>
    <w:multiLevelType w:val="hybridMultilevel"/>
    <w:tmpl w:val="7C6A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D7"/>
    <w:rsid w:val="00012FAE"/>
    <w:rsid w:val="00032CD7"/>
    <w:rsid w:val="00091E2C"/>
    <w:rsid w:val="00095BCD"/>
    <w:rsid w:val="001045F1"/>
    <w:rsid w:val="00112A6F"/>
    <w:rsid w:val="0011570F"/>
    <w:rsid w:val="001411B1"/>
    <w:rsid w:val="00170486"/>
    <w:rsid w:val="001C60D7"/>
    <w:rsid w:val="001E474C"/>
    <w:rsid w:val="001E6CB4"/>
    <w:rsid w:val="001F076E"/>
    <w:rsid w:val="002447A2"/>
    <w:rsid w:val="002576DF"/>
    <w:rsid w:val="00281DE9"/>
    <w:rsid w:val="00286845"/>
    <w:rsid w:val="002B35EA"/>
    <w:rsid w:val="0034082A"/>
    <w:rsid w:val="0035301B"/>
    <w:rsid w:val="00361D88"/>
    <w:rsid w:val="0037085C"/>
    <w:rsid w:val="00387729"/>
    <w:rsid w:val="00401466"/>
    <w:rsid w:val="00495379"/>
    <w:rsid w:val="004E444F"/>
    <w:rsid w:val="00500328"/>
    <w:rsid w:val="00513C7F"/>
    <w:rsid w:val="005571CA"/>
    <w:rsid w:val="00573659"/>
    <w:rsid w:val="00597750"/>
    <w:rsid w:val="005F629F"/>
    <w:rsid w:val="00603F5D"/>
    <w:rsid w:val="00605F3D"/>
    <w:rsid w:val="00622A85"/>
    <w:rsid w:val="00652A3D"/>
    <w:rsid w:val="006B6832"/>
    <w:rsid w:val="006C7FE8"/>
    <w:rsid w:val="006F5512"/>
    <w:rsid w:val="00721773"/>
    <w:rsid w:val="00761FB7"/>
    <w:rsid w:val="007D6CA8"/>
    <w:rsid w:val="007F14D4"/>
    <w:rsid w:val="00820AF9"/>
    <w:rsid w:val="008868F7"/>
    <w:rsid w:val="0089566D"/>
    <w:rsid w:val="008E6D97"/>
    <w:rsid w:val="008F4F54"/>
    <w:rsid w:val="009A73DB"/>
    <w:rsid w:val="009F662A"/>
    <w:rsid w:val="00A050BC"/>
    <w:rsid w:val="00A13061"/>
    <w:rsid w:val="00A77360"/>
    <w:rsid w:val="00AC12A7"/>
    <w:rsid w:val="00B31A4E"/>
    <w:rsid w:val="00B83AAD"/>
    <w:rsid w:val="00B86FE1"/>
    <w:rsid w:val="00B90FCA"/>
    <w:rsid w:val="00BF510E"/>
    <w:rsid w:val="00C12D3A"/>
    <w:rsid w:val="00C165B9"/>
    <w:rsid w:val="00C17269"/>
    <w:rsid w:val="00C36015"/>
    <w:rsid w:val="00C61945"/>
    <w:rsid w:val="00CE4EA4"/>
    <w:rsid w:val="00CF2FF1"/>
    <w:rsid w:val="00D50749"/>
    <w:rsid w:val="00D56C0E"/>
    <w:rsid w:val="00D9513A"/>
    <w:rsid w:val="00DA7438"/>
    <w:rsid w:val="00DC5410"/>
    <w:rsid w:val="00DF6EB3"/>
    <w:rsid w:val="00E11BD6"/>
    <w:rsid w:val="00E20105"/>
    <w:rsid w:val="00E44376"/>
    <w:rsid w:val="00E44CC7"/>
    <w:rsid w:val="00E52C01"/>
    <w:rsid w:val="00E84972"/>
    <w:rsid w:val="00E91A88"/>
    <w:rsid w:val="00E97E34"/>
    <w:rsid w:val="00F458DD"/>
    <w:rsid w:val="00F655FA"/>
    <w:rsid w:val="00FA0454"/>
    <w:rsid w:val="00FA3199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1A4E"/>
    <w:pPr>
      <w:ind w:left="720"/>
      <w:contextualSpacing/>
    </w:pPr>
  </w:style>
  <w:style w:type="character" w:styleId="a5">
    <w:name w:val="Emphasis"/>
    <w:basedOn w:val="a0"/>
    <w:uiPriority w:val="20"/>
    <w:qFormat/>
    <w:rsid w:val="009F66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1A4E"/>
    <w:pPr>
      <w:ind w:left="720"/>
      <w:contextualSpacing/>
    </w:pPr>
  </w:style>
  <w:style w:type="character" w:styleId="a5">
    <w:name w:val="Emphasis"/>
    <w:basedOn w:val="a0"/>
    <w:uiPriority w:val="20"/>
    <w:qFormat/>
    <w:rsid w:val="009F66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3A38-02C1-4838-913D-865AA986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2024-02-12T12:54:00Z</cp:lastPrinted>
  <dcterms:created xsi:type="dcterms:W3CDTF">2024-02-12T03:26:00Z</dcterms:created>
  <dcterms:modified xsi:type="dcterms:W3CDTF">2024-02-13T09:48:00Z</dcterms:modified>
</cp:coreProperties>
</file>